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F1" w:rsidRPr="00430959" w:rsidRDefault="00D90803" w:rsidP="003933AC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Solec-Zdrój,</w:t>
      </w:r>
      <w:r w:rsidR="000858F1" w:rsidRPr="00430959">
        <w:rPr>
          <w:rFonts w:ascii="Cambria" w:hAnsi="Cambria" w:cs="Arial"/>
          <w:color w:val="000000"/>
          <w:sz w:val="20"/>
          <w:szCs w:val="20"/>
        </w:rPr>
        <w:t xml:space="preserve"> dnia</w:t>
      </w:r>
      <w:r w:rsidR="000407E8" w:rsidRPr="00430959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6E1A39">
        <w:rPr>
          <w:rFonts w:ascii="Cambria" w:hAnsi="Cambria" w:cs="Arial"/>
          <w:color w:val="000000"/>
          <w:sz w:val="20"/>
          <w:szCs w:val="20"/>
        </w:rPr>
        <w:t>11</w:t>
      </w:r>
      <w:r>
        <w:rPr>
          <w:rFonts w:ascii="Cambria" w:hAnsi="Cambria" w:cs="Arial"/>
          <w:color w:val="000000"/>
          <w:sz w:val="20"/>
          <w:szCs w:val="20"/>
        </w:rPr>
        <w:t>.12</w:t>
      </w:r>
      <w:r w:rsidR="000858F1" w:rsidRPr="00430959">
        <w:rPr>
          <w:rFonts w:ascii="Cambria" w:hAnsi="Cambria" w:cs="Arial"/>
          <w:color w:val="000000"/>
          <w:sz w:val="20"/>
          <w:szCs w:val="20"/>
        </w:rPr>
        <w:t>.201</w:t>
      </w:r>
      <w:r w:rsidR="007D2E56" w:rsidRPr="00430959">
        <w:rPr>
          <w:rFonts w:ascii="Cambria" w:hAnsi="Cambria" w:cs="Arial"/>
          <w:color w:val="000000"/>
          <w:sz w:val="20"/>
          <w:szCs w:val="20"/>
        </w:rPr>
        <w:t>8</w:t>
      </w:r>
      <w:r w:rsidR="00577C01" w:rsidRPr="00430959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0858F1" w:rsidRPr="00430959">
        <w:rPr>
          <w:rFonts w:ascii="Cambria" w:hAnsi="Cambria" w:cs="Arial"/>
          <w:color w:val="000000"/>
          <w:sz w:val="20"/>
          <w:szCs w:val="20"/>
        </w:rPr>
        <w:t>r.</w:t>
      </w:r>
    </w:p>
    <w:p w:rsidR="000858F1" w:rsidRPr="00430959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30959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0858F1" w:rsidRPr="00430959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30959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6E1A39">
        <w:rPr>
          <w:rFonts w:ascii="Cambria" w:hAnsi="Cambria" w:cs="Arial"/>
          <w:b/>
          <w:bCs/>
          <w:color w:val="000000"/>
          <w:sz w:val="20"/>
          <w:szCs w:val="20"/>
        </w:rPr>
        <w:t>4</w:t>
      </w:r>
    </w:p>
    <w:p w:rsidR="00EC1AC1" w:rsidRPr="00430959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30959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:rsidR="00D34E70" w:rsidRPr="00430959" w:rsidRDefault="00D34E70" w:rsidP="00596452">
      <w:pPr>
        <w:shd w:val="clear" w:color="auto" w:fill="BFBFBF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D90803" w:rsidRDefault="00D90803" w:rsidP="00D90803">
      <w:pPr>
        <w:shd w:val="clear" w:color="auto" w:fill="BFBFBF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bCs/>
        </w:rPr>
        <w:t xml:space="preserve">„Dostawa sprzętu komputerowego, multimedialnego i drukarskiego oraz wyposażenia na potrzeby Szkoły Podstawowej w Solcu-Zdroju oraz Szkoły Podstawowej w Zborowie” </w:t>
      </w:r>
    </w:p>
    <w:p w:rsidR="00596674" w:rsidRPr="00430959" w:rsidRDefault="00996D72" w:rsidP="00596452">
      <w:pPr>
        <w:shd w:val="clear" w:color="auto" w:fill="BFBFBF"/>
        <w:jc w:val="center"/>
        <w:rPr>
          <w:rFonts w:ascii="Cambria" w:hAnsi="Cambria" w:cs="Tahoma"/>
          <w:b/>
          <w:sz w:val="20"/>
          <w:szCs w:val="20"/>
        </w:rPr>
      </w:pPr>
      <w:r w:rsidRPr="00430959">
        <w:rPr>
          <w:rFonts w:ascii="Cambria" w:hAnsi="Cambria" w:cs="Tahoma"/>
          <w:b/>
          <w:bCs/>
          <w:sz w:val="20"/>
          <w:szCs w:val="20"/>
        </w:rPr>
        <w:t xml:space="preserve"> </w:t>
      </w:r>
    </w:p>
    <w:p w:rsidR="00996D72" w:rsidRPr="00430959" w:rsidRDefault="000858F1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r w:rsidRPr="00430959">
        <w:rPr>
          <w:rFonts w:ascii="Cambria" w:hAnsi="Cambria"/>
          <w:sz w:val="20"/>
          <w:szCs w:val="20"/>
        </w:rPr>
        <w:t xml:space="preserve">Zamawiający działając na podstawie art. 38 ust. </w:t>
      </w:r>
      <w:r w:rsidR="00430959" w:rsidRPr="00430959">
        <w:rPr>
          <w:rFonts w:ascii="Cambria" w:hAnsi="Cambria"/>
          <w:sz w:val="20"/>
          <w:szCs w:val="20"/>
        </w:rPr>
        <w:t>2</w:t>
      </w:r>
      <w:r w:rsidR="00707198" w:rsidRPr="00430959">
        <w:rPr>
          <w:rFonts w:ascii="Cambria" w:hAnsi="Cambria"/>
          <w:sz w:val="20"/>
          <w:szCs w:val="20"/>
        </w:rPr>
        <w:t xml:space="preserve"> </w:t>
      </w:r>
      <w:r w:rsidRPr="00430959">
        <w:rPr>
          <w:rFonts w:ascii="Cambria" w:hAnsi="Cambria"/>
          <w:sz w:val="20"/>
          <w:szCs w:val="20"/>
        </w:rPr>
        <w:t>ustawy z dnia 29 stycznia 2004r. Prawo zamówień publicznych (</w:t>
      </w:r>
      <w:r w:rsidR="00C463E0" w:rsidRPr="00430959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855020" w:rsidRPr="00430959">
        <w:rPr>
          <w:rStyle w:val="Pogrubienie"/>
          <w:rFonts w:ascii="Cambria" w:hAnsi="Cambria" w:cs="Arial"/>
          <w:b w:val="0"/>
          <w:sz w:val="20"/>
          <w:szCs w:val="20"/>
        </w:rPr>
        <w:t>8</w:t>
      </w:r>
      <w:r w:rsidR="00C463E0" w:rsidRPr="00430959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C35D00" w:rsidRPr="00430959">
        <w:rPr>
          <w:rStyle w:val="Pogrubienie"/>
          <w:rFonts w:ascii="Cambria" w:hAnsi="Cambria" w:cs="Arial"/>
          <w:b w:val="0"/>
          <w:sz w:val="20"/>
          <w:szCs w:val="20"/>
        </w:rPr>
        <w:t>1</w:t>
      </w:r>
      <w:r w:rsidR="00855020" w:rsidRPr="00430959">
        <w:rPr>
          <w:rStyle w:val="Pogrubienie"/>
          <w:rFonts w:ascii="Cambria" w:hAnsi="Cambria" w:cs="Arial"/>
          <w:b w:val="0"/>
          <w:sz w:val="20"/>
          <w:szCs w:val="20"/>
        </w:rPr>
        <w:t>98</w:t>
      </w:r>
      <w:r w:rsidR="00526FC1" w:rsidRPr="00430959">
        <w:rPr>
          <w:rStyle w:val="Pogrubienie"/>
          <w:rFonts w:ascii="Cambria" w:hAnsi="Cambria" w:cs="Arial"/>
          <w:b w:val="0"/>
          <w:sz w:val="20"/>
          <w:szCs w:val="20"/>
        </w:rPr>
        <w:t>6</w:t>
      </w:r>
      <w:r w:rsidR="001C7DF3" w:rsidRPr="00430959">
        <w:rPr>
          <w:rFonts w:ascii="Cambria" w:hAnsi="Cambria"/>
          <w:sz w:val="20"/>
          <w:szCs w:val="20"/>
        </w:rPr>
        <w:t xml:space="preserve"> </w:t>
      </w:r>
      <w:r w:rsidRPr="00430959">
        <w:rPr>
          <w:rFonts w:ascii="Cambria" w:hAnsi="Cambria"/>
          <w:sz w:val="20"/>
          <w:szCs w:val="20"/>
        </w:rPr>
        <w:t>– dalej ustawy)</w:t>
      </w:r>
      <w:r w:rsidR="00941A2E" w:rsidRPr="00430959">
        <w:rPr>
          <w:rFonts w:ascii="Cambria" w:hAnsi="Cambria"/>
          <w:sz w:val="20"/>
          <w:szCs w:val="20"/>
        </w:rPr>
        <w:t xml:space="preserve"> </w:t>
      </w:r>
      <w:r w:rsidR="00430959" w:rsidRPr="00430959">
        <w:rPr>
          <w:rFonts w:ascii="Cambria" w:hAnsi="Cambria"/>
          <w:sz w:val="20"/>
          <w:szCs w:val="20"/>
        </w:rPr>
        <w:t xml:space="preserve">udziela odpowiedzi na zadane pytania. </w:t>
      </w:r>
      <w:r w:rsidR="00526FC1" w:rsidRPr="00430959">
        <w:rPr>
          <w:rFonts w:ascii="Cambria" w:hAnsi="Cambria"/>
          <w:sz w:val="20"/>
          <w:szCs w:val="20"/>
        </w:rPr>
        <w:t xml:space="preserve"> </w:t>
      </w:r>
      <w:r w:rsidR="006C2503" w:rsidRPr="00430959">
        <w:rPr>
          <w:rFonts w:ascii="Cambria" w:hAnsi="Cambria"/>
          <w:sz w:val="20"/>
          <w:szCs w:val="20"/>
        </w:rPr>
        <w:t xml:space="preserve"> </w:t>
      </w:r>
      <w:r w:rsidR="00042B7D" w:rsidRPr="00430959">
        <w:rPr>
          <w:rFonts w:ascii="Cambria" w:hAnsi="Cambria"/>
          <w:sz w:val="20"/>
          <w:szCs w:val="20"/>
        </w:rPr>
        <w:t>:</w:t>
      </w:r>
    </w:p>
    <w:p w:rsidR="008F179A" w:rsidRDefault="008F179A" w:rsidP="008F179A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042B7D" w:rsidRDefault="006E1A39" w:rsidP="008F179A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Pytanie</w:t>
      </w:r>
      <w:r w:rsidR="00337917">
        <w:rPr>
          <w:rFonts w:ascii="Cambria" w:hAnsi="Cambria"/>
          <w:sz w:val="20"/>
          <w:szCs w:val="20"/>
        </w:rPr>
        <w:t>:</w:t>
      </w:r>
    </w:p>
    <w:p w:rsidR="006E1A39" w:rsidRPr="006E1A39" w:rsidRDefault="006E1A39" w:rsidP="006E1A39">
      <w:pPr>
        <w:jc w:val="both"/>
        <w:rPr>
          <w:rFonts w:asciiTheme="majorHAnsi" w:hAnsiTheme="majorHAnsi" w:cs="Times New Roman"/>
          <w:sz w:val="24"/>
          <w:szCs w:val="24"/>
          <w:lang w:eastAsia="pl-PL"/>
        </w:rPr>
      </w:pPr>
      <w:r w:rsidRPr="006E1A39">
        <w:rPr>
          <w:rFonts w:asciiTheme="majorHAnsi" w:hAnsiTheme="majorHAnsi" w:cs="Arial"/>
        </w:rPr>
        <w:t xml:space="preserve">W </w:t>
      </w:r>
      <w:r w:rsidRPr="006E1A39">
        <w:rPr>
          <w:rFonts w:asciiTheme="majorHAnsi" w:hAnsiTheme="majorHAnsi" w:cs="Arial"/>
        </w:rPr>
        <w:t>nawiązaniu</w:t>
      </w:r>
      <w:r w:rsidRPr="006E1A39">
        <w:rPr>
          <w:rFonts w:asciiTheme="majorHAnsi" w:hAnsiTheme="majorHAnsi" w:cs="Arial"/>
        </w:rPr>
        <w:t xml:space="preserve"> do prowadzonego przez Państwa postępowania pn. "Dostawa sprzętu komputerowego, multimedialnego i drukarskiego na potrzeby Szkoły Podstawowej w Solcu-Zdroju oraz Szkoły Podstawowej w Zborowie" zwracamy się z uprzejmą prośbą o udzielenie odpowiedzi na poniższe pytanie.</w:t>
      </w:r>
    </w:p>
    <w:p w:rsidR="006E1A39" w:rsidRPr="006E1A39" w:rsidRDefault="006E1A39" w:rsidP="006E1A39">
      <w:pPr>
        <w:jc w:val="both"/>
        <w:rPr>
          <w:rFonts w:asciiTheme="majorHAnsi" w:hAnsiTheme="majorHAnsi"/>
        </w:rPr>
      </w:pPr>
      <w:r w:rsidRPr="006E1A39">
        <w:rPr>
          <w:rFonts w:asciiTheme="majorHAnsi" w:hAnsiTheme="majorHAnsi" w:cs="Arial"/>
        </w:rPr>
        <w:t>W specyfikacji komputera stacjonarnego wskazaliście Państwo iż wymagana liczba portów wideo DVI dla komputera uczniowskiego zarówno dla Szkoły Podstawowej w Solcu-Zdroju jak i Szkoły Podstawowej w Zborowie wynosi 2szt. Biorąc pod uwagę fakt iż w specyfikacji tego komputera jako wystarczająca podana jest karta graficzna zintegrowana, nie ma na rynku takiego sprzętu aby przy takim typie układu graficznego posiadał 2szt. wyjścia DVI. E</w:t>
      </w:r>
      <w:r>
        <w:rPr>
          <w:rFonts w:asciiTheme="majorHAnsi" w:hAnsiTheme="majorHAnsi" w:cs="Arial"/>
        </w:rPr>
        <w:t>fekt taki można b</w:t>
      </w:r>
      <w:bookmarkStart w:id="0" w:name="_GoBack"/>
      <w:bookmarkEnd w:id="0"/>
      <w:r w:rsidRPr="006E1A39">
        <w:rPr>
          <w:rFonts w:asciiTheme="majorHAnsi" w:hAnsiTheme="majorHAnsi" w:cs="Arial"/>
        </w:rPr>
        <w:t xml:space="preserve">y osiągnąć stosując dedykowaną kartę graficzną, jednak w sposób znaczący wpłynie to na zwiększenie ceny takiego komputera. Poza tym biorąc pod uwagę to, iż komputer może być wyposażony również w inne typy wyjść wideo takie jak np. HDMI, liczba wyjść DVI w ilości 2szt. w żaden sposób nie zwiększa funkcjonalności takiego sprzętu. </w:t>
      </w:r>
    </w:p>
    <w:p w:rsidR="006E1A39" w:rsidRPr="006E1A39" w:rsidRDefault="006E1A39" w:rsidP="006E1A39">
      <w:pPr>
        <w:jc w:val="both"/>
        <w:rPr>
          <w:rFonts w:asciiTheme="majorHAnsi" w:hAnsiTheme="majorHAnsi"/>
        </w:rPr>
      </w:pPr>
      <w:r w:rsidRPr="006E1A39">
        <w:rPr>
          <w:rFonts w:asciiTheme="majorHAnsi" w:hAnsiTheme="majorHAnsi" w:cs="Arial"/>
        </w:rPr>
        <w:t>W związku z powyższym wnioskujemy, aby liczbę portu wideo DVI zmniejszyć do 1szt., co w znaczącym stopniu ułatwi dobór sprzętu dla Państwa i zwiększy liczbę dostępnych opcji. Czy zgodzicie się Państwo na proponowaną zmianę?</w:t>
      </w:r>
    </w:p>
    <w:p w:rsidR="00337917" w:rsidRDefault="00337917" w:rsidP="00430959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337917" w:rsidRPr="008F179A" w:rsidRDefault="00337917" w:rsidP="00430959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Odpowiedź: </w:t>
      </w:r>
      <w:r w:rsidR="006E1A39">
        <w:rPr>
          <w:rFonts w:asciiTheme="majorHAnsi" w:hAnsiTheme="majorHAnsi"/>
          <w:sz w:val="20"/>
          <w:szCs w:val="20"/>
        </w:rPr>
        <w:t xml:space="preserve"> Zamawiający uwzględnia w/w prośbą zmieniając opis zał. nr 6.</w:t>
      </w:r>
    </w:p>
    <w:sectPr w:rsidR="00337917" w:rsidRPr="008F179A" w:rsidSect="007D2E56">
      <w:headerReference w:type="default" r:id="rId7"/>
      <w:pgSz w:w="11906" w:h="16838"/>
      <w:pgMar w:top="2386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15A" w:rsidRDefault="00AC315A">
      <w:pPr>
        <w:spacing w:after="0" w:line="240" w:lineRule="auto"/>
      </w:pPr>
      <w:r>
        <w:separator/>
      </w:r>
    </w:p>
  </w:endnote>
  <w:endnote w:type="continuationSeparator" w:id="0">
    <w:p w:rsidR="00AC315A" w:rsidRDefault="00AC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15A" w:rsidRDefault="00AC315A">
      <w:pPr>
        <w:spacing w:after="0" w:line="240" w:lineRule="auto"/>
      </w:pPr>
      <w:r>
        <w:separator/>
      </w:r>
    </w:p>
  </w:footnote>
  <w:footnote w:type="continuationSeparator" w:id="0">
    <w:p w:rsidR="00AC315A" w:rsidRDefault="00AC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56" w:rsidRDefault="007D2E56" w:rsidP="007D2E56">
    <w:pPr>
      <w:pStyle w:val="Nagwek"/>
      <w:rPr>
        <w:noProof/>
        <w:lang w:eastAsia="pl-PL"/>
      </w:rPr>
    </w:pPr>
  </w:p>
  <w:p w:rsidR="007D2E56" w:rsidRPr="002A0296" w:rsidRDefault="007D2E56" w:rsidP="007D2E56">
    <w:pPr>
      <w:pStyle w:val="Nagwek"/>
    </w:pPr>
    <w:r>
      <w:rPr>
        <w:noProof/>
        <w:lang w:eastAsia="pl-PL"/>
      </w:rPr>
      <w:tab/>
      <w:t xml:space="preserve">      </w:t>
    </w:r>
  </w:p>
  <w:p w:rsidR="007D2E56" w:rsidRPr="00856B1A" w:rsidRDefault="007D2E56" w:rsidP="007D2E56">
    <w:pPr>
      <w:pStyle w:val="Tekstpodstawowy"/>
      <w:tabs>
        <w:tab w:val="left" w:pos="2865"/>
      </w:tabs>
      <w:ind w:right="-142"/>
      <w:rPr>
        <w:sz w:val="10"/>
        <w:szCs w:val="10"/>
      </w:rPr>
    </w:pPr>
    <w:r>
      <w:rPr>
        <w:noProof/>
      </w:rPr>
      <w:drawing>
        <wp:inline distT="0" distB="0" distL="0" distR="0">
          <wp:extent cx="1304925" cy="571500"/>
          <wp:effectExtent l="19050" t="0" r="9525" b="0"/>
          <wp:docPr id="7" name="Obraz 1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14475" cy="504825"/>
          <wp:effectExtent l="0" t="0" r="0" b="0"/>
          <wp:docPr id="6" name="Obraz 2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295400" cy="619125"/>
          <wp:effectExtent l="19050" t="0" r="0" b="0"/>
          <wp:docPr id="5" name="Obraz 3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76400" cy="542925"/>
          <wp:effectExtent l="19050" t="0" r="0" b="0"/>
          <wp:docPr id="4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7D2E56" w:rsidRPr="00816CDA" w:rsidRDefault="007D2E56" w:rsidP="007D2E56">
    <w:pPr>
      <w:pStyle w:val="Tekstpodstawowy"/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D90803">
      <w:rPr>
        <w:rFonts w:ascii="Cambria" w:hAnsi="Cambria" w:cs="Cambria"/>
        <w:b/>
        <w:iCs/>
        <w:sz w:val="20"/>
        <w:szCs w:val="20"/>
      </w:rPr>
      <w:t>P.8.3.2-4</w:t>
    </w:r>
    <w:r w:rsidR="00596452">
      <w:rPr>
        <w:rFonts w:ascii="Cambria" w:hAnsi="Cambria" w:cs="Cambria"/>
        <w:b/>
        <w:iCs/>
        <w:sz w:val="20"/>
        <w:szCs w:val="20"/>
      </w:rPr>
      <w:t>/2018</w:t>
    </w:r>
  </w:p>
  <w:p w:rsidR="00042B7D" w:rsidRPr="007D2E56" w:rsidRDefault="00042B7D" w:rsidP="007D2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16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1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9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25"/>
  </w:num>
  <w:num w:numId="5">
    <w:abstractNumId w:val="12"/>
  </w:num>
  <w:num w:numId="6">
    <w:abstractNumId w:val="26"/>
  </w:num>
  <w:num w:numId="7">
    <w:abstractNumId w:val="6"/>
  </w:num>
  <w:num w:numId="8">
    <w:abstractNumId w:val="22"/>
  </w:num>
  <w:num w:numId="9">
    <w:abstractNumId w:val="24"/>
  </w:num>
  <w:num w:numId="10">
    <w:abstractNumId w:val="18"/>
  </w:num>
  <w:num w:numId="11">
    <w:abstractNumId w:val="14"/>
  </w:num>
  <w:num w:numId="12">
    <w:abstractNumId w:val="19"/>
  </w:num>
  <w:num w:numId="13">
    <w:abstractNumId w:val="7"/>
  </w:num>
  <w:num w:numId="14">
    <w:abstractNumId w:val="17"/>
  </w:num>
  <w:num w:numId="15">
    <w:abstractNumId w:val="0"/>
  </w:num>
  <w:num w:numId="16">
    <w:abstractNumId w:val="3"/>
  </w:num>
  <w:num w:numId="17">
    <w:abstractNumId w:val="4"/>
  </w:num>
  <w:num w:numId="18">
    <w:abstractNumId w:val="15"/>
  </w:num>
  <w:num w:numId="19">
    <w:abstractNumId w:val="8"/>
  </w:num>
  <w:num w:numId="20">
    <w:abstractNumId w:val="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3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06124"/>
    <w:rsid w:val="00016B6B"/>
    <w:rsid w:val="000407E8"/>
    <w:rsid w:val="00042B7D"/>
    <w:rsid w:val="0005242F"/>
    <w:rsid w:val="000858F1"/>
    <w:rsid w:val="000A35E9"/>
    <w:rsid w:val="000A6D28"/>
    <w:rsid w:val="000C107C"/>
    <w:rsid w:val="00121A09"/>
    <w:rsid w:val="001674E9"/>
    <w:rsid w:val="00174801"/>
    <w:rsid w:val="00190334"/>
    <w:rsid w:val="001918FB"/>
    <w:rsid w:val="001C7DF3"/>
    <w:rsid w:val="001E7B89"/>
    <w:rsid w:val="001F0E24"/>
    <w:rsid w:val="001F614D"/>
    <w:rsid w:val="002220D7"/>
    <w:rsid w:val="0022550D"/>
    <w:rsid w:val="002258EE"/>
    <w:rsid w:val="002C577D"/>
    <w:rsid w:val="002D3896"/>
    <w:rsid w:val="003073CD"/>
    <w:rsid w:val="0031198C"/>
    <w:rsid w:val="00337917"/>
    <w:rsid w:val="00375CD1"/>
    <w:rsid w:val="003812F2"/>
    <w:rsid w:val="003933AC"/>
    <w:rsid w:val="003A2B08"/>
    <w:rsid w:val="003B252B"/>
    <w:rsid w:val="00430959"/>
    <w:rsid w:val="00431A25"/>
    <w:rsid w:val="004329E6"/>
    <w:rsid w:val="00451A4C"/>
    <w:rsid w:val="00481643"/>
    <w:rsid w:val="004A0291"/>
    <w:rsid w:val="004C344F"/>
    <w:rsid w:val="00503D47"/>
    <w:rsid w:val="00515892"/>
    <w:rsid w:val="00520DAE"/>
    <w:rsid w:val="00526FC1"/>
    <w:rsid w:val="00527E8A"/>
    <w:rsid w:val="0053098A"/>
    <w:rsid w:val="0053313F"/>
    <w:rsid w:val="005363C7"/>
    <w:rsid w:val="00546569"/>
    <w:rsid w:val="00577C01"/>
    <w:rsid w:val="00586FA9"/>
    <w:rsid w:val="00596452"/>
    <w:rsid w:val="00596674"/>
    <w:rsid w:val="005B56D4"/>
    <w:rsid w:val="005C0ADD"/>
    <w:rsid w:val="005E3479"/>
    <w:rsid w:val="00600F86"/>
    <w:rsid w:val="006027F4"/>
    <w:rsid w:val="006178ED"/>
    <w:rsid w:val="00642504"/>
    <w:rsid w:val="00676239"/>
    <w:rsid w:val="006A71B9"/>
    <w:rsid w:val="006C2503"/>
    <w:rsid w:val="006C5621"/>
    <w:rsid w:val="006E1A39"/>
    <w:rsid w:val="006F3106"/>
    <w:rsid w:val="007005E5"/>
    <w:rsid w:val="007056CB"/>
    <w:rsid w:val="00707198"/>
    <w:rsid w:val="007137C9"/>
    <w:rsid w:val="00757E1D"/>
    <w:rsid w:val="007630B9"/>
    <w:rsid w:val="007660F8"/>
    <w:rsid w:val="0077620B"/>
    <w:rsid w:val="007A29DB"/>
    <w:rsid w:val="007D2E56"/>
    <w:rsid w:val="007D3FE0"/>
    <w:rsid w:val="008163C1"/>
    <w:rsid w:val="00845D6D"/>
    <w:rsid w:val="00855020"/>
    <w:rsid w:val="00857218"/>
    <w:rsid w:val="008C3221"/>
    <w:rsid w:val="008F179A"/>
    <w:rsid w:val="00922BA5"/>
    <w:rsid w:val="00927057"/>
    <w:rsid w:val="00941A2E"/>
    <w:rsid w:val="0097364B"/>
    <w:rsid w:val="00996D72"/>
    <w:rsid w:val="009B155E"/>
    <w:rsid w:val="009D2360"/>
    <w:rsid w:val="009D402E"/>
    <w:rsid w:val="009D501E"/>
    <w:rsid w:val="009D5A27"/>
    <w:rsid w:val="00A02188"/>
    <w:rsid w:val="00A43553"/>
    <w:rsid w:val="00A87022"/>
    <w:rsid w:val="00AA32AB"/>
    <w:rsid w:val="00AB627F"/>
    <w:rsid w:val="00AB67EF"/>
    <w:rsid w:val="00AC315A"/>
    <w:rsid w:val="00AC576A"/>
    <w:rsid w:val="00AF6B4B"/>
    <w:rsid w:val="00B21CBE"/>
    <w:rsid w:val="00B64689"/>
    <w:rsid w:val="00B95BAD"/>
    <w:rsid w:val="00BC3428"/>
    <w:rsid w:val="00C01283"/>
    <w:rsid w:val="00C078A2"/>
    <w:rsid w:val="00C35D00"/>
    <w:rsid w:val="00C42C04"/>
    <w:rsid w:val="00C434AA"/>
    <w:rsid w:val="00C45409"/>
    <w:rsid w:val="00C463E0"/>
    <w:rsid w:val="00C47C97"/>
    <w:rsid w:val="00C72BE4"/>
    <w:rsid w:val="00C825AA"/>
    <w:rsid w:val="00C86D4F"/>
    <w:rsid w:val="00C9475F"/>
    <w:rsid w:val="00CC73AB"/>
    <w:rsid w:val="00CF6653"/>
    <w:rsid w:val="00D11EF2"/>
    <w:rsid w:val="00D34E70"/>
    <w:rsid w:val="00D61422"/>
    <w:rsid w:val="00D868CA"/>
    <w:rsid w:val="00D90803"/>
    <w:rsid w:val="00D937EB"/>
    <w:rsid w:val="00DC0E56"/>
    <w:rsid w:val="00DE71A4"/>
    <w:rsid w:val="00DF4421"/>
    <w:rsid w:val="00DF4BDB"/>
    <w:rsid w:val="00E53C4C"/>
    <w:rsid w:val="00E61AD5"/>
    <w:rsid w:val="00E6760E"/>
    <w:rsid w:val="00EA0C09"/>
    <w:rsid w:val="00EB1930"/>
    <w:rsid w:val="00EB53F6"/>
    <w:rsid w:val="00EC1AC1"/>
    <w:rsid w:val="00F02522"/>
    <w:rsid w:val="00F0732E"/>
    <w:rsid w:val="00F76E88"/>
    <w:rsid w:val="00F80C3E"/>
    <w:rsid w:val="00F8775C"/>
    <w:rsid w:val="00FB1E0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AE81FC-98CC-4439-830A-26F55F47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uiPriority w:val="99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RAFAŁ GRACZKOWSKI</cp:lastModifiedBy>
  <cp:revision>48</cp:revision>
  <dcterms:created xsi:type="dcterms:W3CDTF">2017-12-28T13:31:00Z</dcterms:created>
  <dcterms:modified xsi:type="dcterms:W3CDTF">2018-12-11T04:55:00Z</dcterms:modified>
</cp:coreProperties>
</file>