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74" w:rsidRDefault="000D3574" w:rsidP="000D3574">
      <w:pPr>
        <w:spacing w:after="0"/>
        <w:jc w:val="right"/>
        <w:rPr>
          <w:b/>
        </w:rPr>
      </w:pPr>
      <w:r>
        <w:rPr>
          <w:b/>
        </w:rPr>
        <w:t xml:space="preserve">Solec-Zdrój, dn. </w:t>
      </w:r>
      <w:r w:rsidR="002C34E2">
        <w:rPr>
          <w:b/>
        </w:rPr>
        <w:t>17</w:t>
      </w:r>
      <w:r w:rsidR="000C24CA">
        <w:rPr>
          <w:b/>
        </w:rPr>
        <w:t>.0</w:t>
      </w:r>
      <w:r w:rsidR="002C34E2">
        <w:rPr>
          <w:b/>
        </w:rPr>
        <w:t>9</w:t>
      </w:r>
      <w:r w:rsidRPr="00BC249B">
        <w:rPr>
          <w:b/>
        </w:rPr>
        <w:t>.2018.</w:t>
      </w:r>
    </w:p>
    <w:p w:rsidR="000D3574" w:rsidRDefault="000D3574" w:rsidP="000D3574">
      <w:pPr>
        <w:spacing w:after="0"/>
        <w:rPr>
          <w:b/>
        </w:rPr>
      </w:pPr>
    </w:p>
    <w:p w:rsidR="000D3574" w:rsidRPr="00E8109D" w:rsidRDefault="000D3574" w:rsidP="000D3574">
      <w:pPr>
        <w:spacing w:after="0"/>
        <w:rPr>
          <w:b/>
        </w:rPr>
      </w:pPr>
      <w:r w:rsidRPr="00E8109D">
        <w:rPr>
          <w:b/>
        </w:rPr>
        <w:t xml:space="preserve">Informacja z otwarcia ofert w przetargu </w:t>
      </w:r>
      <w:r w:rsidR="00E86788" w:rsidRPr="00E8109D">
        <w:rPr>
          <w:b/>
        </w:rPr>
        <w:t>nieogranicz</w:t>
      </w:r>
      <w:r w:rsidR="00E86788">
        <w:rPr>
          <w:b/>
        </w:rPr>
        <w:t>o</w:t>
      </w:r>
      <w:r w:rsidR="00E86788" w:rsidRPr="00E8109D">
        <w:rPr>
          <w:b/>
        </w:rPr>
        <w:t>nym</w:t>
      </w:r>
      <w:r w:rsidRPr="00E8109D">
        <w:rPr>
          <w:b/>
        </w:rPr>
        <w:t xml:space="preserve"> na zadanie pn</w:t>
      </w:r>
      <w:r>
        <w:rPr>
          <w:b/>
        </w:rPr>
        <w:t xml:space="preserve">. </w:t>
      </w:r>
      <w:r w:rsidRPr="00271C20">
        <w:t xml:space="preserve"> </w:t>
      </w:r>
      <w:r w:rsidR="00DC3ED4" w:rsidRPr="00DC3ED4">
        <w:rPr>
          <w:b/>
          <w:i/>
        </w:rPr>
        <w:t>Przebudowa dróg gminnych</w:t>
      </w:r>
      <w:bookmarkStart w:id="0" w:name="_GoBack"/>
      <w:bookmarkEnd w:id="0"/>
      <w:r w:rsidRPr="000C24CA">
        <w:rPr>
          <w:b/>
          <w:i/>
        </w:rPr>
        <w:t>.</w:t>
      </w:r>
    </w:p>
    <w:p w:rsidR="000D3574" w:rsidRDefault="000D3574" w:rsidP="000D3574">
      <w:pPr>
        <w:spacing w:after="0"/>
      </w:pPr>
    </w:p>
    <w:p w:rsidR="00A916D7" w:rsidRDefault="000D3574" w:rsidP="000D3574">
      <w:pPr>
        <w:spacing w:after="0"/>
      </w:pPr>
      <w:r>
        <w:t>Zamawiający informuje iż na sfinansowanie zamówienia przeznaczył</w:t>
      </w:r>
      <w:r w:rsidR="00A916D7">
        <w:t xml:space="preserve"> następujące kwoty:</w:t>
      </w:r>
    </w:p>
    <w:p w:rsidR="00A916D7" w:rsidRDefault="00A916D7" w:rsidP="00A916D7">
      <w:pPr>
        <w:spacing w:after="0"/>
      </w:pPr>
      <w:r>
        <w:t xml:space="preserve">na część I - </w:t>
      </w:r>
      <w:r w:rsidR="002C34E2">
        <w:t>81</w:t>
      </w:r>
      <w:r>
        <w:t xml:space="preserve"> 000,00 zł brutto</w:t>
      </w:r>
    </w:p>
    <w:p w:rsidR="00A916D7" w:rsidRDefault="002C34E2" w:rsidP="00A916D7">
      <w:pPr>
        <w:spacing w:after="0"/>
      </w:pPr>
      <w:r>
        <w:t>na część II- 49</w:t>
      </w:r>
      <w:r w:rsidR="00E86788">
        <w:t xml:space="preserve"> </w:t>
      </w:r>
      <w:r>
        <w:t>443</w:t>
      </w:r>
      <w:r w:rsidR="00A916D7">
        <w:t>,00 zł brutto.</w:t>
      </w:r>
    </w:p>
    <w:p w:rsidR="002C34E2" w:rsidRDefault="002C34E2" w:rsidP="002C34E2">
      <w:pPr>
        <w:spacing w:after="0"/>
      </w:pPr>
      <w:r>
        <w:t>na część II- 114 869,00 zł brutto.</w:t>
      </w:r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5D2BC5" w:rsidRPr="005D2BC5">
        <w:t>4</w:t>
      </w:r>
      <w:r w:rsidR="00184250" w:rsidRPr="005D2BC5">
        <w:t xml:space="preserve"> ofert</w:t>
      </w:r>
      <w:r w:rsidR="004B1B1D" w:rsidRPr="005D2BC5">
        <w:t>y</w:t>
      </w:r>
      <w:r w:rsidR="00184250" w:rsidRPr="005D2BC5">
        <w:t>:</w:t>
      </w:r>
    </w:p>
    <w:p w:rsidR="00A916D7" w:rsidRDefault="00A916D7" w:rsidP="00A13456">
      <w:pPr>
        <w:spacing w:after="0"/>
      </w:pPr>
      <w:r>
        <w:t>- na część I zamówienia:</w:t>
      </w:r>
    </w:p>
    <w:p w:rsidR="00A916D7" w:rsidRDefault="00A916D7" w:rsidP="00A13456">
      <w:pPr>
        <w:spacing w:after="0"/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55"/>
        <w:gridCol w:w="1856"/>
        <w:gridCol w:w="1538"/>
      </w:tblGrid>
      <w:tr w:rsidR="00271C20" w:rsidRPr="00271C20" w:rsidTr="00270547">
        <w:trPr>
          <w:trHeight w:val="156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0547" w:rsidRPr="00270547" w:rsidTr="00820401">
        <w:trPr>
          <w:trHeight w:val="116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Drogowe Sp. z o.o.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DYLMEX-INWESTYCJE Sp.k.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Ul. Rakowska 33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99 445,50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753A35" w:rsidRDefault="00270547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</w:tr>
      <w:tr w:rsidR="00E928BA" w:rsidRPr="00270547" w:rsidTr="00820401">
        <w:trPr>
          <w:trHeight w:val="112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Kwiatkowska KWIAT-KOP BUDOWNICTWO ROBOTY ZIEMNE ul. C. K. Norwida 2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28-100 Busko-Zdrój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181 843,20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753A35" w:rsidRDefault="00E928BA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</w:tr>
      <w:tr w:rsidR="00271C20" w:rsidRPr="00271C20" w:rsidTr="00270547">
        <w:trPr>
          <w:trHeight w:val="52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574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Robót Drogowych Staszów sp. z o.o.</w:t>
            </w:r>
          </w:p>
          <w:p w:rsidR="00A916D7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Rakowska 40</w:t>
            </w:r>
          </w:p>
          <w:p w:rsidR="00A916D7" w:rsidRPr="00271C20" w:rsidRDefault="00A916D7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E928BA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91 936,35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</w:p>
    <w:p w:rsidR="00BC2E11" w:rsidRDefault="00A916D7" w:rsidP="00992442">
      <w:pPr>
        <w:spacing w:after="0"/>
      </w:pPr>
      <w:r>
        <w:t>- na część II zamówienia</w:t>
      </w:r>
      <w:r w:rsidR="00820401">
        <w:t>:</w:t>
      </w:r>
    </w:p>
    <w:p w:rsidR="00820401" w:rsidRDefault="00820401" w:rsidP="00992442">
      <w:pPr>
        <w:spacing w:after="0"/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55"/>
        <w:gridCol w:w="1856"/>
        <w:gridCol w:w="1538"/>
      </w:tblGrid>
      <w:tr w:rsidR="00A916D7" w:rsidRPr="00271C20" w:rsidTr="00270547">
        <w:trPr>
          <w:trHeight w:val="156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6D7" w:rsidRPr="00271C20" w:rsidRDefault="00A916D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0547" w:rsidRPr="00270547" w:rsidTr="00820401">
        <w:trPr>
          <w:trHeight w:val="112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Przedsiębiorstwo Drogowe Sp. z o.o.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DYLMEX-INWESTYCJE Sp.k.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Ul. Rakowska 33</w:t>
            </w:r>
          </w:p>
          <w:p w:rsidR="00270547" w:rsidRPr="00270547" w:rsidRDefault="00270547" w:rsidP="002705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56 457,00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7054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547" w:rsidRPr="00270547" w:rsidRDefault="00270547" w:rsidP="00380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</w:tr>
      <w:tr w:rsidR="00E928BA" w:rsidRPr="00270547" w:rsidTr="00820401">
        <w:trPr>
          <w:trHeight w:val="11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6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Kwiatkowska KWIAT-KOP BUDOWNICTWO ROBOTY ZIEMNE ul. C. K. Norwida 2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28-100 Busko-Zdrój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100 245,00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270547" w:rsidRDefault="00E928BA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BA" w:rsidRPr="00753A35" w:rsidRDefault="00E928BA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</w:p>
        </w:tc>
      </w:tr>
      <w:tr w:rsidR="00820401" w:rsidRPr="00271C20" w:rsidTr="00820401">
        <w:trPr>
          <w:trHeight w:val="521"/>
          <w:jc w:val="center"/>
        </w:trPr>
        <w:tc>
          <w:tcPr>
            <w:tcW w:w="7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401" w:rsidRPr="00753A35" w:rsidRDefault="00820401" w:rsidP="00820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28BA" w:rsidRPr="00271C20" w:rsidTr="006A212F">
        <w:trPr>
          <w:trHeight w:val="52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8BA" w:rsidRDefault="00E928BA" w:rsidP="006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Robót Drogowych Staszów sp. z o.o.</w:t>
            </w:r>
          </w:p>
          <w:p w:rsidR="00E928BA" w:rsidRDefault="00E928BA" w:rsidP="006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Rakowska 40</w:t>
            </w:r>
          </w:p>
          <w:p w:rsidR="00E928BA" w:rsidRPr="00271C20" w:rsidRDefault="00E928BA" w:rsidP="006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BA" w:rsidRPr="00271C20" w:rsidRDefault="00E928BA" w:rsidP="006A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56 887,50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BA" w:rsidRPr="00271C20" w:rsidRDefault="00E928BA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8BA" w:rsidRPr="00753A35" w:rsidRDefault="00E928BA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A916D7" w:rsidRDefault="00A916D7" w:rsidP="00992442">
      <w:pPr>
        <w:spacing w:after="0"/>
      </w:pPr>
    </w:p>
    <w:p w:rsidR="005D2BC5" w:rsidRDefault="005D2BC5" w:rsidP="005D2BC5">
      <w:pPr>
        <w:spacing w:after="0"/>
      </w:pPr>
      <w:r w:rsidRPr="001A5946">
        <w:t xml:space="preserve">Termin </w:t>
      </w:r>
      <w:r>
        <w:t>realizacji zamówienia - od</w:t>
      </w:r>
      <w:r w:rsidRPr="001A5946">
        <w:t xml:space="preserve"> podpisania umowy</w:t>
      </w:r>
      <w:r>
        <w:t xml:space="preserve"> </w:t>
      </w:r>
      <w:r w:rsidR="00270547" w:rsidRPr="00753A35">
        <w:t>30 dni.</w:t>
      </w:r>
      <w:r w:rsidR="00270547">
        <w:t xml:space="preserve"> </w:t>
      </w:r>
      <w:r w:rsidRPr="009E5A37">
        <w:t xml:space="preserve"> </w:t>
      </w:r>
    </w:p>
    <w:p w:rsidR="005D2BC5" w:rsidRDefault="005D2BC5" w:rsidP="005D2BC5">
      <w:pPr>
        <w:spacing w:after="0"/>
      </w:pPr>
      <w:r>
        <w:t>Szczegółowe informacje dotyczące okresu gwarancji i warunków płatności określa wzór umowy stanowiący Tom II Specyfikacji Istotnych Warunków Zamówienia.</w:t>
      </w:r>
    </w:p>
    <w:p w:rsidR="005D2BC5" w:rsidRDefault="005D2BC5" w:rsidP="005D2BC5">
      <w:pPr>
        <w:spacing w:after="0"/>
      </w:pPr>
    </w:p>
    <w:p w:rsidR="005D2BC5" w:rsidRDefault="005D2BC5" w:rsidP="005D2BC5">
      <w:pPr>
        <w:spacing w:after="0"/>
      </w:pPr>
      <w:r>
        <w:t>- na część III zamówienia:</w:t>
      </w:r>
    </w:p>
    <w:p w:rsidR="005D2BC5" w:rsidRDefault="005D2BC5" w:rsidP="005D2BC5">
      <w:pPr>
        <w:spacing w:after="0"/>
      </w:pP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5D2BC5" w:rsidRPr="00271C20" w:rsidTr="006A212F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5D2BC5" w:rsidRPr="00271C20" w:rsidTr="00753A35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BC5" w:rsidRPr="00271C20" w:rsidRDefault="005D2BC5" w:rsidP="006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Usług Budowlano-Montażowych Katarzyna Kopeć ul. Polna 30 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BC5" w:rsidRPr="00271C20" w:rsidRDefault="005D2BC5" w:rsidP="006A21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220 785,00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2BC5" w:rsidRPr="00271C20" w:rsidRDefault="005D2BC5" w:rsidP="006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3A3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5D2BC5" w:rsidRDefault="005D2BC5" w:rsidP="00992442">
      <w:pPr>
        <w:spacing w:after="0"/>
      </w:pPr>
    </w:p>
    <w:p w:rsidR="005D2BC5" w:rsidRDefault="005D2BC5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</w:t>
      </w:r>
      <w:r w:rsidR="00270547" w:rsidRPr="00753A35">
        <w:t>40 dni.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0C0B1F"/>
    <w:rsid w:val="000C24CA"/>
    <w:rsid w:val="000D3574"/>
    <w:rsid w:val="00132B6C"/>
    <w:rsid w:val="00146535"/>
    <w:rsid w:val="00172DA6"/>
    <w:rsid w:val="00184250"/>
    <w:rsid w:val="001A5946"/>
    <w:rsid w:val="00223EE2"/>
    <w:rsid w:val="00270547"/>
    <w:rsid w:val="00271C20"/>
    <w:rsid w:val="0028346B"/>
    <w:rsid w:val="002C34E2"/>
    <w:rsid w:val="002C54BE"/>
    <w:rsid w:val="002E62FD"/>
    <w:rsid w:val="0035457C"/>
    <w:rsid w:val="00372968"/>
    <w:rsid w:val="003C29B1"/>
    <w:rsid w:val="003F7AB3"/>
    <w:rsid w:val="004553BB"/>
    <w:rsid w:val="00461409"/>
    <w:rsid w:val="00462086"/>
    <w:rsid w:val="004B1B1D"/>
    <w:rsid w:val="004F5369"/>
    <w:rsid w:val="005259B1"/>
    <w:rsid w:val="0057060F"/>
    <w:rsid w:val="005805EB"/>
    <w:rsid w:val="00583E12"/>
    <w:rsid w:val="005A0BAB"/>
    <w:rsid w:val="005D2BC5"/>
    <w:rsid w:val="00662A1A"/>
    <w:rsid w:val="00666616"/>
    <w:rsid w:val="006C0192"/>
    <w:rsid w:val="006C7D80"/>
    <w:rsid w:val="006E5A50"/>
    <w:rsid w:val="00717670"/>
    <w:rsid w:val="00753A35"/>
    <w:rsid w:val="00770168"/>
    <w:rsid w:val="0078142F"/>
    <w:rsid w:val="007B3ADF"/>
    <w:rsid w:val="007D68BD"/>
    <w:rsid w:val="007D73C4"/>
    <w:rsid w:val="00820401"/>
    <w:rsid w:val="008334FB"/>
    <w:rsid w:val="00992442"/>
    <w:rsid w:val="00995126"/>
    <w:rsid w:val="009E5510"/>
    <w:rsid w:val="009E5A37"/>
    <w:rsid w:val="00A13456"/>
    <w:rsid w:val="00A41CE5"/>
    <w:rsid w:val="00A72E85"/>
    <w:rsid w:val="00A87301"/>
    <w:rsid w:val="00A916D7"/>
    <w:rsid w:val="00B163BD"/>
    <w:rsid w:val="00BA2F36"/>
    <w:rsid w:val="00BB195C"/>
    <w:rsid w:val="00BC2E11"/>
    <w:rsid w:val="00C27A42"/>
    <w:rsid w:val="00C474BB"/>
    <w:rsid w:val="00C51C65"/>
    <w:rsid w:val="00D25373"/>
    <w:rsid w:val="00DC3ED4"/>
    <w:rsid w:val="00E8109D"/>
    <w:rsid w:val="00E86788"/>
    <w:rsid w:val="00E928BA"/>
    <w:rsid w:val="00ED6FDE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Inwestycje_1</cp:lastModifiedBy>
  <cp:revision>4</cp:revision>
  <cp:lastPrinted>2018-09-17T09:36:00Z</cp:lastPrinted>
  <dcterms:created xsi:type="dcterms:W3CDTF">2018-09-17T09:41:00Z</dcterms:created>
  <dcterms:modified xsi:type="dcterms:W3CDTF">2018-09-17T12:58:00Z</dcterms:modified>
</cp:coreProperties>
</file>