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B34C" w14:textId="77777777" w:rsidR="00577C20" w:rsidRDefault="00577C20" w:rsidP="00577C20">
      <w:pPr>
        <w:jc w:val="right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>Solec-Zdrój, dnia 03-12-2021r.</w:t>
      </w:r>
    </w:p>
    <w:p w14:paraId="3E535575" w14:textId="77777777" w:rsidR="00577C20" w:rsidRDefault="00577C20" w:rsidP="00577C20">
      <w:pPr>
        <w:spacing w:before="36"/>
        <w:ind w:left="72"/>
        <w:rPr>
          <w:rFonts w:ascii="Verdana" w:hAnsi="Verdana"/>
          <w:color w:val="000000"/>
          <w:spacing w:val="-4"/>
          <w:sz w:val="19"/>
          <w:lang w:val="pl-PL"/>
        </w:rPr>
      </w:pPr>
      <w:r>
        <w:rPr>
          <w:rFonts w:ascii="Verdana" w:hAnsi="Verdana"/>
          <w:color w:val="000000"/>
          <w:spacing w:val="-4"/>
          <w:sz w:val="19"/>
          <w:lang w:val="pl-PL"/>
        </w:rPr>
        <w:t>Znak:GK-H.0003.5.1.2021</w:t>
      </w:r>
    </w:p>
    <w:p w14:paraId="1E024418" w14:textId="77777777" w:rsidR="00577C20" w:rsidRDefault="00577C20" w:rsidP="00577C20">
      <w:pPr>
        <w:spacing w:before="2016" w:line="192" w:lineRule="auto"/>
        <w:ind w:left="5688"/>
        <w:rPr>
          <w:rFonts w:ascii="Verdana" w:hAnsi="Verdana"/>
          <w:color w:val="000000"/>
          <w:sz w:val="23"/>
          <w:lang w:val="pl-PL"/>
        </w:rPr>
      </w:pPr>
      <w:r>
        <w:rPr>
          <w:rFonts w:ascii="Verdana" w:hAnsi="Verdana"/>
          <w:color w:val="000000"/>
          <w:sz w:val="23"/>
          <w:lang w:val="pl-PL"/>
        </w:rPr>
        <w:t>Pan</w:t>
      </w:r>
    </w:p>
    <w:p w14:paraId="57FB1759" w14:textId="77777777" w:rsidR="00577C20" w:rsidRDefault="00577C20" w:rsidP="00577C20">
      <w:pPr>
        <w:spacing w:before="108" w:line="312" w:lineRule="auto"/>
        <w:ind w:left="5688" w:right="1080"/>
        <w:rPr>
          <w:rFonts w:ascii="Verdana" w:hAnsi="Verdana"/>
          <w:color w:val="000000"/>
          <w:spacing w:val="-8"/>
          <w:sz w:val="23"/>
          <w:lang w:val="pl-PL"/>
        </w:rPr>
      </w:pPr>
      <w:r>
        <w:rPr>
          <w:rFonts w:ascii="Verdana" w:hAnsi="Verdana"/>
          <w:color w:val="000000"/>
          <w:spacing w:val="-5"/>
          <w:sz w:val="23"/>
          <w:lang w:val="pl-PL"/>
        </w:rPr>
        <w:t xml:space="preserve">Marek Kasperkowicz </w:t>
      </w:r>
    </w:p>
    <w:p w14:paraId="56BB87E0" w14:textId="77777777" w:rsidR="00577C20" w:rsidRDefault="00577C20" w:rsidP="00577C20">
      <w:pPr>
        <w:spacing w:before="936"/>
        <w:ind w:left="720"/>
        <w:rPr>
          <w:rFonts w:ascii="Verdana" w:hAnsi="Verdana"/>
          <w:color w:val="000000"/>
          <w:spacing w:val="1"/>
          <w:sz w:val="19"/>
          <w:lang w:val="pl-PL"/>
        </w:rPr>
      </w:pPr>
      <w:r>
        <w:rPr>
          <w:rFonts w:ascii="Verdana" w:hAnsi="Verdana"/>
          <w:color w:val="000000"/>
          <w:spacing w:val="1"/>
          <w:sz w:val="19"/>
          <w:lang w:val="pl-PL"/>
        </w:rPr>
        <w:t>W odpowiedzi na interpelację z dnia 22 listopada 2021 roku w sprawie:</w:t>
      </w:r>
    </w:p>
    <w:p w14:paraId="73586E58" w14:textId="77777777" w:rsidR="00577C20" w:rsidRDefault="00577C20" w:rsidP="00577C20">
      <w:pPr>
        <w:spacing w:before="360" w:line="312" w:lineRule="auto"/>
        <w:ind w:left="72"/>
        <w:jc w:val="both"/>
        <w:rPr>
          <w:rFonts w:ascii="Verdana" w:hAnsi="Verdana"/>
          <w:color w:val="000000"/>
          <w:spacing w:val="-9"/>
          <w:sz w:val="19"/>
          <w:lang w:val="pl-PL"/>
        </w:rPr>
      </w:pPr>
      <w:r>
        <w:rPr>
          <w:rFonts w:ascii="Verdana" w:hAnsi="Verdana"/>
          <w:color w:val="000000"/>
          <w:spacing w:val="-9"/>
          <w:sz w:val="19"/>
          <w:lang w:val="pl-PL"/>
        </w:rPr>
        <w:t xml:space="preserve">1.wniosku o zamontowanie lustra drogowego przy skrzyżowaniu (droga </w:t>
      </w:r>
      <w:r>
        <w:rPr>
          <w:rFonts w:ascii="Verdana" w:hAnsi="Verdana"/>
          <w:color w:val="000000"/>
          <w:spacing w:val="-9"/>
          <w:sz w:val="18"/>
          <w:lang w:val="pl-PL"/>
        </w:rPr>
        <w:t xml:space="preserve">powiatowej Nr 0093 T z drogą </w:t>
      </w:r>
      <w:r>
        <w:rPr>
          <w:rFonts w:ascii="Verdana" w:hAnsi="Verdana"/>
          <w:color w:val="000000"/>
          <w:spacing w:val="-2"/>
          <w:sz w:val="18"/>
          <w:lang w:val="pl-PL"/>
        </w:rPr>
        <w:t xml:space="preserve">gminną Nr 384002T) w Sułkowicach, przy wyjeździe od strony świetlicy wiejskiej na drogę powiatową </w:t>
      </w:r>
      <w:r>
        <w:rPr>
          <w:rFonts w:ascii="Verdana" w:hAnsi="Verdana"/>
          <w:color w:val="000000"/>
          <w:spacing w:val="-3"/>
          <w:sz w:val="18"/>
          <w:lang w:val="pl-PL"/>
        </w:rPr>
        <w:t>— ograniczona widoczność na pojazdy nadjeżdżające od strony Solca-Zdroju;</w:t>
      </w:r>
    </w:p>
    <w:p w14:paraId="228E1B3C" w14:textId="77777777" w:rsidR="00577C20" w:rsidRDefault="00577C20" w:rsidP="00577C20">
      <w:pPr>
        <w:spacing w:before="288" w:line="312" w:lineRule="auto"/>
        <w:ind w:left="72"/>
        <w:jc w:val="both"/>
        <w:rPr>
          <w:rFonts w:ascii="Verdana" w:hAnsi="Verdana"/>
          <w:color w:val="000000"/>
          <w:spacing w:val="-6"/>
          <w:sz w:val="18"/>
          <w:lang w:val="pl-PL"/>
        </w:rPr>
      </w:pPr>
      <w:r>
        <w:rPr>
          <w:rFonts w:ascii="Verdana" w:hAnsi="Verdana"/>
          <w:color w:val="000000"/>
          <w:spacing w:val="-6"/>
          <w:sz w:val="18"/>
          <w:lang w:val="pl-PL"/>
        </w:rPr>
        <w:t xml:space="preserve">2.wniosku o udrożnienie przepustów na skrzyżowaniu (droga powiatowa Nr 0093 </w:t>
      </w:r>
      <w:r>
        <w:rPr>
          <w:rFonts w:ascii="Verdana" w:hAnsi="Verdana"/>
          <w:color w:val="000000"/>
          <w:spacing w:val="-6"/>
          <w:sz w:val="19"/>
          <w:lang w:val="pl-PL"/>
        </w:rPr>
        <w:t xml:space="preserve">T z drogą w </w:t>
      </w:r>
      <w:r>
        <w:rPr>
          <w:rFonts w:ascii="Verdana" w:hAnsi="Verdana"/>
          <w:color w:val="000000"/>
          <w:spacing w:val="-6"/>
          <w:sz w:val="18"/>
          <w:lang w:val="pl-PL"/>
        </w:rPr>
        <w:t xml:space="preserve">kierunku </w:t>
      </w:r>
      <w:r>
        <w:rPr>
          <w:rFonts w:ascii="Verdana" w:hAnsi="Verdana"/>
          <w:color w:val="000000"/>
          <w:spacing w:val="-1"/>
          <w:sz w:val="18"/>
          <w:lang w:val="pl-PL"/>
        </w:rPr>
        <w:t xml:space="preserve">Konar) w Sułkowicach oraz zebranie namulonego na pobocza piasku i ziemi na odcinku w otoczeniu </w:t>
      </w:r>
      <w:r>
        <w:rPr>
          <w:rFonts w:ascii="Verdana" w:hAnsi="Verdana"/>
          <w:color w:val="000000"/>
          <w:spacing w:val="-2"/>
          <w:sz w:val="18"/>
          <w:lang w:val="pl-PL"/>
        </w:rPr>
        <w:t>w/w skrzyżowania;</w:t>
      </w:r>
    </w:p>
    <w:p w14:paraId="40B78A9D" w14:textId="77777777" w:rsidR="00577C20" w:rsidRDefault="00577C20" w:rsidP="00577C20">
      <w:pPr>
        <w:spacing w:before="252" w:after="504" w:line="314" w:lineRule="auto"/>
        <w:ind w:left="72"/>
        <w:rPr>
          <w:rFonts w:ascii="Verdana" w:hAnsi="Verdana"/>
          <w:color w:val="000000"/>
          <w:spacing w:val="-2"/>
          <w:sz w:val="18"/>
          <w:lang w:val="pl-PL"/>
        </w:rPr>
      </w:pPr>
      <w:r>
        <w:rPr>
          <w:rFonts w:ascii="Verdana" w:hAnsi="Verdana"/>
          <w:color w:val="000000"/>
          <w:spacing w:val="-2"/>
          <w:sz w:val="18"/>
          <w:lang w:val="pl-PL"/>
        </w:rPr>
        <w:t>informuję, że interpelacja została przekazana pismem z dnia 30.11.2021r. do Powiatowego Zarządu Dróg w Busku-Zdroju celem rozpatrzenia wniosków zawartych w jej treści jako organu właściwego.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5164"/>
      </w:tblGrid>
      <w:tr w:rsidR="00577C20" w14:paraId="3ECEA8F3" w14:textId="77777777" w:rsidTr="00577C20">
        <w:trPr>
          <w:trHeight w:hRule="exact" w:val="102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7D41" w14:textId="77777777" w:rsidR="00577C20" w:rsidRDefault="00577C20">
            <w:pPr>
              <w:spacing w:line="312" w:lineRule="auto"/>
              <w:ind w:left="72" w:right="2916"/>
              <w:jc w:val="both"/>
              <w:rPr>
                <w:rFonts w:ascii="Verdana" w:hAnsi="Verdana"/>
                <w:color w:val="000000"/>
                <w:spacing w:val="-10"/>
                <w:sz w:val="18"/>
                <w:lang w:val="pl-PL"/>
              </w:rPr>
            </w:pPr>
            <w:r>
              <w:rPr>
                <w:rFonts w:ascii="Verdana" w:hAnsi="Verdana"/>
                <w:color w:val="000000"/>
                <w:spacing w:val="-10"/>
                <w:sz w:val="18"/>
                <w:lang w:val="pl-PL"/>
              </w:rPr>
              <w:t xml:space="preserve">Otrzymuje: </w:t>
            </w:r>
            <w:r>
              <w:rPr>
                <w:rFonts w:ascii="Verdana" w:hAnsi="Verdana"/>
                <w:color w:val="000000"/>
                <w:spacing w:val="-4"/>
                <w:sz w:val="18"/>
                <w:lang w:val="pl-PL"/>
              </w:rPr>
              <w:t xml:space="preserve">1.Adresat. </w:t>
            </w:r>
            <w:r>
              <w:rPr>
                <w:rFonts w:ascii="Verdana" w:hAnsi="Verdana"/>
                <w:color w:val="000000"/>
                <w:sz w:val="19"/>
                <w:lang w:val="pl-PL"/>
              </w:rPr>
              <w:t>2.a/a.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23CB06C0" w14:textId="77777777" w:rsidR="00577C20" w:rsidRDefault="00577C20">
            <w:pPr>
              <w:spacing w:line="206" w:lineRule="auto"/>
              <w:ind w:left="2844"/>
              <w:jc w:val="center"/>
              <w:rPr>
                <w:rFonts w:ascii="Times New Roman" w:hAnsi="Times New Roman"/>
                <w:color w:val="7B3E53"/>
                <w:sz w:val="17"/>
                <w:lang w:val="pl-PL"/>
              </w:rPr>
            </w:pPr>
          </w:p>
        </w:tc>
      </w:tr>
    </w:tbl>
    <w:p w14:paraId="19344AC5" w14:textId="77777777" w:rsidR="00577C20" w:rsidRDefault="00577C20" w:rsidP="00577C20"/>
    <w:p w14:paraId="06252EE7" w14:textId="77777777" w:rsidR="00577C20" w:rsidRDefault="00577C20" w:rsidP="00577C20"/>
    <w:p w14:paraId="5B850465" w14:textId="77777777" w:rsidR="00577C20" w:rsidRDefault="00577C20" w:rsidP="00577C20"/>
    <w:p w14:paraId="1906848A" w14:textId="77777777" w:rsidR="00577C20" w:rsidRDefault="00577C20" w:rsidP="00577C20"/>
    <w:p w14:paraId="2A17608D" w14:textId="66EA5325" w:rsidR="00577C20" w:rsidRDefault="00577C20" w:rsidP="00577C20">
      <w:pPr>
        <w:jc w:val="right"/>
      </w:pPr>
      <w:r>
        <w:t>Z up. WÓJTA</w:t>
      </w:r>
    </w:p>
    <w:p w14:paraId="5DDFC076" w14:textId="4684B2CB" w:rsidR="00577C20" w:rsidRDefault="00577C20" w:rsidP="00577C20">
      <w:pPr>
        <w:jc w:val="right"/>
      </w:pPr>
      <w:proofErr w:type="spellStart"/>
      <w:r>
        <w:t>mgr</w:t>
      </w:r>
      <w:proofErr w:type="spellEnd"/>
      <w:r>
        <w:t xml:space="preserve"> Izabela </w:t>
      </w:r>
      <w:proofErr w:type="spellStart"/>
      <w:r>
        <w:t>Kopeć-Ból</w:t>
      </w:r>
      <w:proofErr w:type="spellEnd"/>
    </w:p>
    <w:p w14:paraId="6BE75465" w14:textId="6BCBF55A" w:rsidR="00577C20" w:rsidRDefault="00577C20" w:rsidP="00577C20">
      <w:pPr>
        <w:jc w:val="right"/>
      </w:pPr>
      <w:r>
        <w:t>KIEROWNIK REFERATU</w:t>
      </w:r>
    </w:p>
    <w:p w14:paraId="5A3D7401" w14:textId="0A907536" w:rsidR="00577C20" w:rsidRDefault="00577C20" w:rsidP="00577C20">
      <w:pPr>
        <w:jc w:val="right"/>
      </w:pPr>
      <w:proofErr w:type="spellStart"/>
      <w:r>
        <w:t>Gospodarki</w:t>
      </w:r>
      <w:proofErr w:type="spellEnd"/>
      <w:r>
        <w:t xml:space="preserve"> </w:t>
      </w:r>
      <w:proofErr w:type="spellStart"/>
      <w:r>
        <w:t>Komunalnej</w:t>
      </w:r>
      <w:proofErr w:type="spellEnd"/>
    </w:p>
    <w:p w14:paraId="730ACAFB" w14:textId="77777777" w:rsidR="00084ECC" w:rsidRDefault="00084ECC"/>
    <w:sectPr w:rsidR="0008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20"/>
    <w:rsid w:val="00084ECC"/>
    <w:rsid w:val="005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6AEC"/>
  <w15:chartTrackingRefBased/>
  <w15:docId w15:val="{EC0915E4-F053-442D-ACB6-7CEC7AE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C20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1</cp:revision>
  <dcterms:created xsi:type="dcterms:W3CDTF">2021-12-06T09:43:00Z</dcterms:created>
  <dcterms:modified xsi:type="dcterms:W3CDTF">2021-12-06T09:44:00Z</dcterms:modified>
</cp:coreProperties>
</file>