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740" w:rsidRDefault="00BF7740">
      <w:r>
        <w:t>Załącznik nr 1 do formularza oferty</w:t>
      </w:r>
      <w:r w:rsidR="006F3463">
        <w:t xml:space="preserve"> </w:t>
      </w:r>
    </w:p>
    <w:p w:rsidR="00BF7740" w:rsidRDefault="006F3463" w:rsidP="00CE6630">
      <w:pPr>
        <w:jc w:val="center"/>
      </w:pPr>
      <w:r w:rsidRPr="006F3463">
        <w:rPr>
          <w:b/>
          <w:sz w:val="28"/>
          <w:szCs w:val="28"/>
        </w:rPr>
        <w:t>Wykaz urządzeń</w:t>
      </w:r>
    </w:p>
    <w:tbl>
      <w:tblPr>
        <w:tblW w:w="126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9"/>
        <w:gridCol w:w="2084"/>
        <w:gridCol w:w="1960"/>
        <w:gridCol w:w="5380"/>
        <w:gridCol w:w="680"/>
        <w:gridCol w:w="680"/>
        <w:gridCol w:w="1280"/>
      </w:tblGrid>
      <w:tr w:rsidR="00BF7740" w:rsidRPr="00BF7740" w:rsidTr="00BF7740">
        <w:trPr>
          <w:trHeight w:val="276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Symbol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Opis skrócony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Uwagi</w:t>
            </w:r>
          </w:p>
        </w:tc>
      </w:tr>
      <w:tr w:rsidR="00BF7740" w:rsidRPr="00BF7740" w:rsidTr="00BF7740">
        <w:trPr>
          <w:trHeight w:val="288"/>
        </w:trPr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I.</w:t>
            </w:r>
          </w:p>
        </w:tc>
        <w:tc>
          <w:tcPr>
            <w:tcW w:w="20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ELEKTROAKUSTYKA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F7740" w:rsidRPr="00BF7740" w:rsidTr="00BF7740">
        <w:trPr>
          <w:trHeight w:val="288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System nagłośnienia frontowego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F7740" w:rsidRPr="00BF7740" w:rsidTr="00BF7740">
        <w:trPr>
          <w:trHeight w:val="552"/>
        </w:trPr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1.1</w:t>
            </w:r>
          </w:p>
        </w:tc>
        <w:tc>
          <w:tcPr>
            <w:tcW w:w="20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Zestawy głośnikowe szerokopasmowe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Wymóg karty katalogowej</w:t>
            </w:r>
          </w:p>
        </w:tc>
      </w:tr>
      <w:tr w:rsidR="00BF7740" w:rsidRPr="00BF7740" w:rsidTr="00BF7740">
        <w:trPr>
          <w:trHeight w:val="552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1.2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Zestaw głośnikowy </w:t>
            </w:r>
            <w:proofErr w:type="spellStart"/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niskotonowy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Wymóg karty katalogowej</w:t>
            </w:r>
          </w:p>
        </w:tc>
      </w:tr>
      <w:tr w:rsidR="00BF7740" w:rsidRPr="00BF7740" w:rsidTr="00BF7740">
        <w:trPr>
          <w:trHeight w:val="552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1.5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Zestaw głośnikowy </w:t>
            </w:r>
            <w:proofErr w:type="spellStart"/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frontfill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Wymóg karty katalogowej</w:t>
            </w:r>
          </w:p>
        </w:tc>
      </w:tr>
      <w:tr w:rsidR="00BF7740" w:rsidRPr="00BF7740" w:rsidTr="00BF7740">
        <w:trPr>
          <w:trHeight w:val="552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1.6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Zestaw głośnikowy </w:t>
            </w:r>
            <w:proofErr w:type="spellStart"/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surround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Wymóg karty katalogowej</w:t>
            </w:r>
          </w:p>
        </w:tc>
      </w:tr>
      <w:tr w:rsidR="00BF7740" w:rsidRPr="00BF7740" w:rsidTr="00BF7740">
        <w:trPr>
          <w:trHeight w:val="552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1.8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Wzmacniacz mocy typ 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Wymóg karty katalogowej</w:t>
            </w:r>
          </w:p>
        </w:tc>
      </w:tr>
      <w:tr w:rsidR="00BF7740" w:rsidRPr="00BF7740" w:rsidTr="00BF7740">
        <w:trPr>
          <w:trHeight w:val="552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1.9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Wzmacniacz mocy typ 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Wymóg karty katalogowej</w:t>
            </w:r>
          </w:p>
        </w:tc>
      </w:tr>
      <w:tr w:rsidR="00BF7740" w:rsidRPr="00BF7740" w:rsidTr="00BF7740">
        <w:trPr>
          <w:trHeight w:val="288"/>
        </w:trPr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Zestawy głośnikowe mobilne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F7740" w:rsidRPr="00BF7740" w:rsidTr="00BF7740">
        <w:trPr>
          <w:trHeight w:val="552"/>
        </w:trPr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2.1</w:t>
            </w:r>
          </w:p>
        </w:tc>
        <w:tc>
          <w:tcPr>
            <w:tcW w:w="20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Monitor sceniczny typ 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Wymóg karty katalogowej</w:t>
            </w:r>
          </w:p>
        </w:tc>
      </w:tr>
      <w:tr w:rsidR="00BF7740" w:rsidRPr="00BF7740" w:rsidTr="00BF7740">
        <w:trPr>
          <w:trHeight w:val="552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2.2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51666E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Rama montaż</w:t>
            </w:r>
            <w:r w:rsidR="00BF7740"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owa monitorów scenicznych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Wymóg karty katalogowej</w:t>
            </w:r>
          </w:p>
        </w:tc>
      </w:tr>
      <w:tr w:rsidR="00BF7740" w:rsidRPr="00BF7740" w:rsidTr="00BF7740">
        <w:trPr>
          <w:trHeight w:val="552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2.4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Wzmacniacz mocy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Wymóg karty katalogowej</w:t>
            </w:r>
          </w:p>
        </w:tc>
      </w:tr>
      <w:tr w:rsidR="00BF7740" w:rsidRPr="00BF7740" w:rsidTr="00BF7740">
        <w:trPr>
          <w:trHeight w:val="288"/>
        </w:trPr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0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System cyfrowej konsolety fonicznej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F7740" w:rsidRPr="00BF7740" w:rsidTr="00BF7740">
        <w:trPr>
          <w:trHeight w:val="552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Cyfrowa konsoleta foniczna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Wymóg karty katalogowej</w:t>
            </w:r>
          </w:p>
        </w:tc>
      </w:tr>
      <w:tr w:rsidR="00BF7740" w:rsidRPr="00BF7740" w:rsidTr="00BF7740">
        <w:trPr>
          <w:trHeight w:val="552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Moduł wejść/wyjść 32/16/4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Wymóg karty katalogowej</w:t>
            </w:r>
          </w:p>
        </w:tc>
      </w:tr>
      <w:tr w:rsidR="00BF7740" w:rsidRPr="00BF7740" w:rsidTr="00BF7740">
        <w:trPr>
          <w:trHeight w:val="552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3.3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Moduł wejść/wyjść 16/8 mobilny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Wymóg karty katalogowej</w:t>
            </w:r>
          </w:p>
        </w:tc>
      </w:tr>
      <w:tr w:rsidR="00BF7740" w:rsidRPr="00BF7740" w:rsidTr="00BF7740">
        <w:trPr>
          <w:trHeight w:val="288"/>
        </w:trPr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0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Szafy/</w:t>
            </w:r>
            <w:proofErr w:type="spellStart"/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przyłacza</w:t>
            </w:r>
            <w:proofErr w:type="spellEnd"/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sygnałowe/akcesoria sceniczne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F7740" w:rsidRPr="00BF7740" w:rsidTr="00BF7740">
        <w:trPr>
          <w:trHeight w:val="552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4.22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Dibox</w:t>
            </w:r>
            <w:proofErr w:type="spellEnd"/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jednokanałowy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Wymóg karty katalogowej</w:t>
            </w:r>
          </w:p>
        </w:tc>
      </w:tr>
      <w:tr w:rsidR="00BF7740" w:rsidRPr="00BF7740" w:rsidTr="00BF7740">
        <w:trPr>
          <w:trHeight w:val="552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4.23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Dibox</w:t>
            </w:r>
            <w:proofErr w:type="spellEnd"/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dwukanałowy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Wymóg karty katalogowej</w:t>
            </w:r>
          </w:p>
        </w:tc>
      </w:tr>
      <w:tr w:rsidR="00BF7740" w:rsidRPr="00BF7740" w:rsidTr="00BF7740">
        <w:trPr>
          <w:trHeight w:val="288"/>
        </w:trPr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0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Mikrofony przewodowe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F7740" w:rsidRPr="00BF7740" w:rsidTr="00BF7740">
        <w:trPr>
          <w:trHeight w:val="552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5.1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Mikrofon dynamiczny </w:t>
            </w:r>
            <w:proofErr w:type="spellStart"/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wokalowy</w:t>
            </w:r>
            <w:proofErr w:type="spellEnd"/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typ 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Wymóg karty katalogowej</w:t>
            </w:r>
          </w:p>
        </w:tc>
      </w:tr>
      <w:tr w:rsidR="00BF7740" w:rsidRPr="00BF7740" w:rsidTr="00BF7740">
        <w:trPr>
          <w:trHeight w:val="552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5.2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Mikrofon dynamiczny </w:t>
            </w:r>
            <w:proofErr w:type="spellStart"/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wokalowy</w:t>
            </w:r>
            <w:proofErr w:type="spellEnd"/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typ 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Wymóg karty katalogowej</w:t>
            </w:r>
          </w:p>
        </w:tc>
      </w:tr>
      <w:tr w:rsidR="00BF7740" w:rsidRPr="00BF7740" w:rsidTr="00BF7740">
        <w:trPr>
          <w:trHeight w:val="552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Mikrofon dynamiczny instrumentalny typ 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Wymóg karty katalogowej</w:t>
            </w:r>
          </w:p>
        </w:tc>
      </w:tr>
      <w:tr w:rsidR="00BF7740" w:rsidRPr="00BF7740" w:rsidTr="00BF7740">
        <w:trPr>
          <w:trHeight w:val="552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5.4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Mikrofon dynamiczny instrumentalny typ 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Wymóg karty katalogowej</w:t>
            </w:r>
          </w:p>
        </w:tc>
      </w:tr>
      <w:tr w:rsidR="00BF7740" w:rsidRPr="00BF7740" w:rsidTr="00BF7740">
        <w:trPr>
          <w:trHeight w:val="552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5.5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Mikrofon dynamiczny instrumentalny typ 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Wymóg karty katalogowej</w:t>
            </w:r>
          </w:p>
        </w:tc>
      </w:tr>
      <w:tr w:rsidR="00BF7740" w:rsidRPr="00BF7740" w:rsidTr="00BF7740">
        <w:trPr>
          <w:trHeight w:val="552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5.6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Mikrofon do stopy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Wymóg karty katalogowej</w:t>
            </w:r>
          </w:p>
        </w:tc>
      </w:tr>
      <w:tr w:rsidR="00BF7740" w:rsidRPr="00BF7740" w:rsidTr="00BF7740">
        <w:trPr>
          <w:trHeight w:val="552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5.7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Mikrofon pojemnościowy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Wymóg karty katalogowej</w:t>
            </w:r>
          </w:p>
        </w:tc>
      </w:tr>
      <w:tr w:rsidR="00BF7740" w:rsidRPr="00BF7740" w:rsidTr="00BF7740">
        <w:trPr>
          <w:trHeight w:val="564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5.8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Zestaw mikrofonów pojemnościowych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BF77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kpl</w:t>
            </w:r>
            <w:proofErr w:type="spellEnd"/>
            <w:r w:rsidRPr="00BF77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Wymóg karty katalogowej</w:t>
            </w:r>
          </w:p>
        </w:tc>
      </w:tr>
      <w:tr w:rsidR="00BF7740" w:rsidRPr="00BF7740" w:rsidTr="00BF7740">
        <w:trPr>
          <w:trHeight w:val="288"/>
        </w:trPr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0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System mikrofonów bezprzewodowych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F7740" w:rsidRPr="00BF7740" w:rsidTr="00BF7740">
        <w:trPr>
          <w:trHeight w:val="552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6.1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Odbiornik systemu mikrofonów bezprzewodowych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F23A88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szt.</w:t>
            </w:r>
            <w:r w:rsidR="00BF7740" w:rsidRPr="00BF77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Wymóg karty katalogowej</w:t>
            </w:r>
          </w:p>
        </w:tc>
      </w:tr>
      <w:tr w:rsidR="00BF7740" w:rsidRPr="00BF7740" w:rsidTr="00BF7740">
        <w:trPr>
          <w:trHeight w:val="552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6.2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Nadajnik systemu mikrofonów bezprzewodowych "</w:t>
            </w:r>
            <w:proofErr w:type="spellStart"/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bodypack</w:t>
            </w:r>
            <w:proofErr w:type="spellEnd"/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  <w:r w:rsidR="00F23A88" w:rsidRPr="00F23A8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Wymóg karty katalogowej</w:t>
            </w:r>
          </w:p>
        </w:tc>
      </w:tr>
      <w:tr w:rsidR="00BF7740" w:rsidRPr="00BF7740" w:rsidTr="00BF7740">
        <w:trPr>
          <w:trHeight w:val="552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6.3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Mikrofon nagłowny systemu mikrofonów bezprzewodowych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F23A88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F23A8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szt.</w:t>
            </w:r>
            <w:r w:rsidR="00BF7740" w:rsidRPr="00BF77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Wymóg karty katalogowej</w:t>
            </w:r>
          </w:p>
        </w:tc>
      </w:tr>
      <w:tr w:rsidR="00BF7740" w:rsidRPr="00BF7740" w:rsidTr="00BF7740">
        <w:trPr>
          <w:trHeight w:val="276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6.4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Nadajnik systemu mikrofonów bezprzewodowych "</w:t>
            </w:r>
            <w:proofErr w:type="spellStart"/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handheld</w:t>
            </w:r>
            <w:proofErr w:type="spellEnd"/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F23A88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F23A8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szt.</w:t>
            </w:r>
            <w:r w:rsidR="00BF7740" w:rsidRPr="00BF77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BF7740" w:rsidRPr="00BF7740" w:rsidTr="00BF7740">
        <w:trPr>
          <w:trHeight w:val="276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6.5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Splitter</w:t>
            </w:r>
            <w:proofErr w:type="spellEnd"/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antenowy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F23A88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F23A8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szt.</w:t>
            </w:r>
            <w:r w:rsidR="00BF7740" w:rsidRPr="00BF77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BF7740" w:rsidRPr="00BF7740" w:rsidTr="00BF7740">
        <w:trPr>
          <w:trHeight w:val="288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6.6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Antena kierunkowa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F23A88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F23A8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szt.</w:t>
            </w:r>
            <w:r w:rsidR="00BF7740" w:rsidRPr="00BF77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BF7740" w:rsidRPr="00BF7740" w:rsidTr="00BF7740">
        <w:trPr>
          <w:trHeight w:val="288"/>
        </w:trPr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0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System monitorów dousznych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F7740" w:rsidRPr="00BF7740" w:rsidTr="00BF7740">
        <w:trPr>
          <w:trHeight w:val="552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7.1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System monitorów dousznych 1 kanał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BF77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kpl</w:t>
            </w:r>
            <w:proofErr w:type="spellEnd"/>
            <w:r w:rsidRPr="00BF77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Wymóg karty katalogowej</w:t>
            </w:r>
          </w:p>
        </w:tc>
      </w:tr>
      <w:tr w:rsidR="00BF7740" w:rsidRPr="00BF7740" w:rsidTr="00BF7740">
        <w:trPr>
          <w:trHeight w:val="276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7.2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Kombajner antenowy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BF7740" w:rsidRPr="00BF7740" w:rsidTr="00BF7740">
        <w:trPr>
          <w:trHeight w:val="276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7.4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Antena kierunkowa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BF7740" w:rsidRPr="00BF7740" w:rsidTr="00BF7740">
        <w:trPr>
          <w:trHeight w:val="288"/>
        </w:trPr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0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System inspicjenta/rozgłoszeniowy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F7740" w:rsidRPr="00BF7740" w:rsidTr="00BF7740">
        <w:trPr>
          <w:trHeight w:val="552"/>
        </w:trPr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8.1</w:t>
            </w:r>
          </w:p>
        </w:tc>
        <w:tc>
          <w:tcPr>
            <w:tcW w:w="20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Matryca interkomu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Wymóg karty katalogowej</w:t>
            </w:r>
          </w:p>
        </w:tc>
      </w:tr>
      <w:tr w:rsidR="00BF7740" w:rsidRPr="00BF7740" w:rsidTr="00BF7740">
        <w:trPr>
          <w:trHeight w:val="552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8.2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51666E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Baza ł</w:t>
            </w:r>
            <w:r w:rsidR="00BF7740"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ączności bezprzewodowej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Wymóg karty katalogowej</w:t>
            </w:r>
          </w:p>
        </w:tc>
      </w:tr>
      <w:tr w:rsidR="00BF7740" w:rsidRPr="00BF7740" w:rsidTr="00BF7740">
        <w:trPr>
          <w:trHeight w:val="552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8.3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Beldback</w:t>
            </w:r>
            <w:proofErr w:type="spellEnd"/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łączności bezprzewodowej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Wymóg karty katalogowej</w:t>
            </w:r>
          </w:p>
        </w:tc>
      </w:tr>
      <w:tr w:rsidR="00BF7740" w:rsidRPr="00BF7740" w:rsidTr="00BF7740">
        <w:trPr>
          <w:trHeight w:val="276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8.4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Ładowarka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BF7740" w:rsidRPr="00BF7740" w:rsidTr="00BF7740">
        <w:trPr>
          <w:trHeight w:val="276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8.5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Akumulator do </w:t>
            </w:r>
            <w:proofErr w:type="spellStart"/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Beltpack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BF7740" w:rsidRPr="00BF7740" w:rsidTr="00BF7740">
        <w:trPr>
          <w:trHeight w:val="552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8.6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Pulpit inspicjenta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Wymóg karty katalogowej</w:t>
            </w:r>
          </w:p>
        </w:tc>
      </w:tr>
      <w:tr w:rsidR="00BF7740" w:rsidRPr="00BF7740" w:rsidTr="00BF7740">
        <w:trPr>
          <w:trHeight w:val="552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8.7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Pulpit w amplifikatorni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Wymóg karty katalogowej</w:t>
            </w:r>
          </w:p>
        </w:tc>
      </w:tr>
      <w:tr w:rsidR="00BF7740" w:rsidRPr="00BF7740" w:rsidTr="00BF7740">
        <w:trPr>
          <w:trHeight w:val="552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8.9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Pulpit nabiurkowy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Wymóg karty katalogowej</w:t>
            </w:r>
          </w:p>
        </w:tc>
      </w:tr>
      <w:tr w:rsidR="00BF7740" w:rsidRPr="00BF7740" w:rsidTr="00BF7740">
        <w:trPr>
          <w:trHeight w:val="552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8.10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Pulpit naścienny obsługi widowni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Wymóg karty katalogowej</w:t>
            </w:r>
          </w:p>
        </w:tc>
      </w:tr>
      <w:tr w:rsidR="00BF7740" w:rsidRPr="00BF7740" w:rsidTr="00BF7740">
        <w:trPr>
          <w:trHeight w:val="552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8.11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Mikrofon na gęsiej szyjce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Wymóg karty katalogowej</w:t>
            </w:r>
          </w:p>
        </w:tc>
      </w:tr>
      <w:tr w:rsidR="00BF7740" w:rsidRPr="00BF7740" w:rsidTr="00BF7740">
        <w:trPr>
          <w:trHeight w:val="552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8.12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Zestaw </w:t>
            </w:r>
            <w:proofErr w:type="spellStart"/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headset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Wymóg karty katalogowej</w:t>
            </w:r>
          </w:p>
        </w:tc>
      </w:tr>
      <w:tr w:rsidR="00BF7740" w:rsidRPr="00BF7740" w:rsidTr="00BF7740">
        <w:trPr>
          <w:trHeight w:val="552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8.13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Wzmacniacz mocy 100V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Wymóg karty katalogowej</w:t>
            </w:r>
          </w:p>
        </w:tc>
      </w:tr>
      <w:tr w:rsidR="00BF7740" w:rsidRPr="00BF7740" w:rsidTr="00BF7740">
        <w:trPr>
          <w:trHeight w:val="552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8.14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Zestaw głośnikowy naścienny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Wymóg karty katalogowej</w:t>
            </w:r>
          </w:p>
        </w:tc>
      </w:tr>
      <w:tr w:rsidR="00BF7740" w:rsidRPr="00BF7740" w:rsidTr="00BF7740">
        <w:trPr>
          <w:trHeight w:val="552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8.15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Zestaw głośnikowy naścienny z regulatorem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Wymóg karty katalogowej</w:t>
            </w:r>
          </w:p>
        </w:tc>
      </w:tr>
      <w:tr w:rsidR="00BF7740" w:rsidRPr="00BF7740" w:rsidTr="00BF7740">
        <w:trPr>
          <w:trHeight w:val="276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8.16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Odtwarzacz komunikatów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BF7740" w:rsidRPr="00BF7740" w:rsidTr="00BF7740">
        <w:trPr>
          <w:trHeight w:val="276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8.17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Mikrofon nasłuchu akcji scenicznej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BF7740" w:rsidRPr="00BF7740" w:rsidTr="00BF7740">
        <w:trPr>
          <w:trHeight w:val="552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8.20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Konwerter Dante z przedwzmacniaczem mikrofonowym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Wymóg karty katalogowej</w:t>
            </w:r>
          </w:p>
        </w:tc>
      </w:tr>
      <w:tr w:rsidR="00BF7740" w:rsidRPr="00BF7740" w:rsidTr="00BF7740">
        <w:trPr>
          <w:trHeight w:val="564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8.21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Mikser nasłuchu akcji scenicznej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Wymóg karty katalogowej</w:t>
            </w:r>
          </w:p>
        </w:tc>
      </w:tr>
      <w:tr w:rsidR="00BF7740" w:rsidRPr="00BF7740" w:rsidTr="00BF7740">
        <w:trPr>
          <w:trHeight w:val="288"/>
        </w:trPr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0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System podglądu akcji scenicznej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F7740" w:rsidRPr="00BF7740" w:rsidTr="00BF7740">
        <w:trPr>
          <w:trHeight w:val="276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9.1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Kamera podglądu akcji scenicznej + zasilacz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BF7740" w:rsidRPr="00BF7740" w:rsidTr="00BF7740">
        <w:trPr>
          <w:trHeight w:val="276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9.2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Obiektyw kamery podglądu akcji scenicznej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BF7740" w:rsidRPr="00BF7740" w:rsidTr="00BF7740">
        <w:trPr>
          <w:trHeight w:val="288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9.8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Monitor podglądu akcji scenicznej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BF7740" w:rsidRPr="00BF7740" w:rsidTr="00BF7740">
        <w:trPr>
          <w:trHeight w:val="288"/>
        </w:trPr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0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Okablowanie stałe elektroakustyka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F7740" w:rsidRPr="00BF7740" w:rsidTr="00BF7740">
        <w:trPr>
          <w:trHeight w:val="276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10.7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Kabel mikrofonowy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BF77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mb</w:t>
            </w:r>
            <w:proofErr w:type="spellEnd"/>
            <w:r w:rsidRPr="00BF77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BF7740" w:rsidRPr="00BF7740" w:rsidTr="00BF7740">
        <w:trPr>
          <w:trHeight w:val="276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10.8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Kabel głośnikowy 8x4mm2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BF77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mb</w:t>
            </w:r>
            <w:proofErr w:type="spellEnd"/>
            <w:r w:rsidRPr="00BF77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BF7740" w:rsidRPr="00BF7740" w:rsidTr="00BF7740">
        <w:trPr>
          <w:trHeight w:val="276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10.9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Kabel głośnikowy 4x4mm2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BF77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mb</w:t>
            </w:r>
            <w:proofErr w:type="spellEnd"/>
            <w:r w:rsidRPr="00BF77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BF7740" w:rsidRPr="00BF7740" w:rsidTr="00BF7740">
        <w:trPr>
          <w:trHeight w:val="276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10.10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Kabel sygnałowy wieloparowy 16x2x0,22mm2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BF77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mb</w:t>
            </w:r>
            <w:proofErr w:type="spellEnd"/>
            <w:r w:rsidRPr="00BF77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BF7740" w:rsidRPr="00BF7740" w:rsidTr="00BF7740">
        <w:trPr>
          <w:trHeight w:val="276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10.11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Kabel sygnałowy wieloparowy 4x2x0,22mm2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BF77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mb</w:t>
            </w:r>
            <w:proofErr w:type="spellEnd"/>
            <w:r w:rsidRPr="00BF77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BF7740" w:rsidRPr="00BF7740" w:rsidTr="00BF7740">
        <w:trPr>
          <w:trHeight w:val="288"/>
        </w:trPr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20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BF1DE"/>
            <w:noWrap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BF1DE"/>
            <w:noWrap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KINOTECHNIKA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F7740" w:rsidRPr="00BF7740" w:rsidTr="00BF7740">
        <w:trPr>
          <w:trHeight w:val="288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BF1DE"/>
            <w:noWrap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BF1DE"/>
            <w:noWrap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System kinotechniki 2D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F7740" w:rsidRPr="00BF7740" w:rsidTr="00BF7740">
        <w:trPr>
          <w:trHeight w:val="552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1.1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021F93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Ki</w:t>
            </w:r>
            <w:r w:rsidR="00BF7740"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nowy projektor cyfrowy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Wymóg karty katalogowej</w:t>
            </w:r>
          </w:p>
        </w:tc>
      </w:tr>
      <w:tr w:rsidR="00BF7740" w:rsidRPr="00BF7740" w:rsidTr="00BF7740">
        <w:trPr>
          <w:trHeight w:val="552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1.5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021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Cyfrowy procesor dźwi</w:t>
            </w:r>
            <w:r w:rsidR="00021F9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ę</w:t>
            </w: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ku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Wymóg karty katalogowej</w:t>
            </w:r>
          </w:p>
        </w:tc>
      </w:tr>
      <w:tr w:rsidR="00BF7740" w:rsidRPr="00BF7740" w:rsidTr="00BF7740">
        <w:trPr>
          <w:trHeight w:val="276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1.6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2116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Ekran kinowy </w:t>
            </w:r>
            <w:bookmarkStart w:id="0" w:name="_GoBack"/>
            <w:bookmarkEnd w:id="0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BF7740" w:rsidRPr="00BF7740" w:rsidTr="00BF7740">
        <w:trPr>
          <w:trHeight w:val="288"/>
        </w:trPr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20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4DFEC"/>
            <w:noWrap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4DFEC"/>
            <w:noWrap/>
            <w:vAlign w:val="center"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OŚWIETLENIE SCENICZNE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F7740" w:rsidRPr="00BF7740" w:rsidTr="00BF7740">
        <w:trPr>
          <w:trHeight w:val="288"/>
        </w:trPr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Cyfrowe urządzenia regulacji oświetlenia obwodów regulowanych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F7740" w:rsidRPr="00BF7740" w:rsidTr="00BF7740">
        <w:trPr>
          <w:trHeight w:val="552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2.1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Naścienna szafa </w:t>
            </w:r>
            <w:proofErr w:type="spellStart"/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dimmer</w:t>
            </w:r>
            <w:proofErr w:type="spellEnd"/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/</w:t>
            </w:r>
            <w:proofErr w:type="spellStart"/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switch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Wymóg karty katalogowej</w:t>
            </w:r>
          </w:p>
        </w:tc>
      </w:tr>
      <w:tr w:rsidR="00BF7740" w:rsidRPr="00BF7740" w:rsidTr="00BF7740">
        <w:trPr>
          <w:trHeight w:val="552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2.2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Spliter</w:t>
            </w:r>
            <w:proofErr w:type="spellEnd"/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1/6 XLR -5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Wymóg karty katalogowej</w:t>
            </w:r>
          </w:p>
        </w:tc>
      </w:tr>
      <w:tr w:rsidR="00BF7740" w:rsidRPr="00BF7740" w:rsidTr="00BF7740">
        <w:trPr>
          <w:trHeight w:val="288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2.4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Komputerowy pulpit nastawczo – sterowniczy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Wymóg karty katalogowej</w:t>
            </w:r>
          </w:p>
        </w:tc>
      </w:tr>
      <w:tr w:rsidR="00BF7740" w:rsidRPr="00BF7740" w:rsidTr="00BF7740">
        <w:trPr>
          <w:trHeight w:val="288"/>
        </w:trPr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0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Projektory i akcesoria oświetlenia  sceny sali widowiskowej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F7740" w:rsidRPr="00BF7740" w:rsidTr="00BF7740">
        <w:trPr>
          <w:trHeight w:val="552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Reflektor teatralny na żarówkę 1000/1200W GX 9,5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Wymóg karty katalogowej</w:t>
            </w:r>
          </w:p>
        </w:tc>
      </w:tr>
      <w:tr w:rsidR="00BF7740" w:rsidRPr="00BF7740" w:rsidTr="00BF7740">
        <w:trPr>
          <w:trHeight w:val="552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Przesłona czterolistna  do projektora 1kW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Wymóg karty katalogowej</w:t>
            </w:r>
          </w:p>
        </w:tc>
      </w:tr>
      <w:tr w:rsidR="00BF7740" w:rsidRPr="00BF7740" w:rsidTr="00BF7740">
        <w:trPr>
          <w:trHeight w:val="552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3.3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Reflektor profilowy zbudowany z odlewów aluminiowych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Wymóg karty katalogowej</w:t>
            </w:r>
          </w:p>
        </w:tc>
      </w:tr>
      <w:tr w:rsidR="00BF7740" w:rsidRPr="00BF7740" w:rsidTr="00BF7740">
        <w:trPr>
          <w:trHeight w:val="552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3.4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Reflektor profilowy zbudowany z odlewów aluminiowych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Wymóg karty katalogowej</w:t>
            </w:r>
          </w:p>
        </w:tc>
      </w:tr>
      <w:tr w:rsidR="00BF7740" w:rsidRPr="00BF7740" w:rsidTr="00BF7740">
        <w:trPr>
          <w:trHeight w:val="552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3.5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Naświetlacz asymetryczny LED RGBA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Wymóg karty katalogowej</w:t>
            </w:r>
          </w:p>
        </w:tc>
      </w:tr>
      <w:tr w:rsidR="00BF7740" w:rsidRPr="00BF7740" w:rsidTr="00BF7740">
        <w:trPr>
          <w:trHeight w:val="552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3.6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Ruchoma głowa typu Profile LED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Wymóg karty katalogowej</w:t>
            </w:r>
          </w:p>
        </w:tc>
      </w:tr>
      <w:tr w:rsidR="00BF7740" w:rsidRPr="00BF7740" w:rsidTr="00BF7740">
        <w:trPr>
          <w:trHeight w:val="552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3.7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Ruchoma głowa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Wymóg karty katalogowej</w:t>
            </w:r>
          </w:p>
        </w:tc>
      </w:tr>
      <w:tr w:rsidR="00BF7740" w:rsidRPr="00BF7740" w:rsidTr="00BF7740">
        <w:trPr>
          <w:trHeight w:val="288"/>
        </w:trPr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20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MECHANIKA SCENICZNA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F7740" w:rsidRPr="00BF7740" w:rsidTr="00BF7740">
        <w:trPr>
          <w:trHeight w:val="288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Mechanizmy Sali Widowiskowej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F7740" w:rsidRPr="00BF7740" w:rsidTr="00BF7740">
        <w:trPr>
          <w:trHeight w:val="1104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1.1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Mechanizm kurtynowy kurtyny głównej z napędem ręcznym długości 11,00m,  mechanizm składa się z (prowadnic aluminiowych, wózków jezdnych, olinowania, mechanizm naprężający linę, uchwytów montażowych).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Wymóg karty katalogowej</w:t>
            </w:r>
          </w:p>
        </w:tc>
      </w:tr>
      <w:tr w:rsidR="00BF7740" w:rsidRPr="00BF7740" w:rsidTr="00BF7740">
        <w:trPr>
          <w:trHeight w:val="1104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1.2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Sztankiet</w:t>
            </w:r>
            <w:proofErr w:type="spellEnd"/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dekoracyjny z napędem elektrycznym bez przeciwwagi, obciążenie użytkowe belki </w:t>
            </w:r>
            <w:proofErr w:type="spellStart"/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sztankietu</w:t>
            </w:r>
            <w:proofErr w:type="spellEnd"/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150kg + ciężar własny. Długość belki </w:t>
            </w:r>
            <w:proofErr w:type="spellStart"/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sztanietu</w:t>
            </w:r>
            <w:proofErr w:type="spellEnd"/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7,00m + 2 x 0,30 m teleskopy, skok belki 9,50m.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Wymóg karty katalogowej</w:t>
            </w:r>
          </w:p>
        </w:tc>
      </w:tr>
      <w:tr w:rsidR="00BF7740" w:rsidRPr="00BF7740" w:rsidTr="00BF7740">
        <w:trPr>
          <w:trHeight w:val="138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1.3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Sofit</w:t>
            </w:r>
            <w:proofErr w:type="spellEnd"/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oświetleniowy z napędem elektrycznym . </w:t>
            </w:r>
            <w:r w:rsidR="005166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Obciążenie użytkowe 350 kg + cię</w:t>
            </w: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żar własny. </w:t>
            </w:r>
            <w:proofErr w:type="spellStart"/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Sofit</w:t>
            </w:r>
            <w:proofErr w:type="spellEnd"/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wyposażony w konstrukcję  kosza kablowego. </w:t>
            </w:r>
            <w:proofErr w:type="spellStart"/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Sofit</w:t>
            </w:r>
            <w:proofErr w:type="spellEnd"/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długość 7,70 m  skok belki </w:t>
            </w:r>
            <w:proofErr w:type="spellStart"/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sofitu</w:t>
            </w:r>
            <w:proofErr w:type="spellEnd"/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9 m, belka </w:t>
            </w:r>
            <w:proofErr w:type="spellStart"/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sofitu</w:t>
            </w:r>
            <w:proofErr w:type="spellEnd"/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wykonana z konstrukcji przestrzennej aluminiowej </w:t>
            </w:r>
            <w:proofErr w:type="spellStart"/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tz</w:t>
            </w:r>
            <w:proofErr w:type="spellEnd"/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trisytem</w:t>
            </w:r>
            <w:proofErr w:type="spellEnd"/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250.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Wymóg karty katalogowej</w:t>
            </w:r>
          </w:p>
        </w:tc>
      </w:tr>
      <w:tr w:rsidR="00BF7740" w:rsidRPr="00BF7740" w:rsidTr="00BF7740">
        <w:trPr>
          <w:trHeight w:val="138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1.4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Sofit</w:t>
            </w:r>
            <w:proofErr w:type="spellEnd"/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oświetleniowy z napędem elektrycznym . </w:t>
            </w:r>
            <w:r w:rsidR="005166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Obciążenie użytkowe 350 kg + cię</w:t>
            </w: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żar własny. </w:t>
            </w:r>
            <w:proofErr w:type="spellStart"/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Sofit</w:t>
            </w:r>
            <w:proofErr w:type="spellEnd"/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wyposażony w konstrukcję  kosza kablowego. </w:t>
            </w:r>
            <w:proofErr w:type="spellStart"/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Sofit</w:t>
            </w:r>
            <w:proofErr w:type="spellEnd"/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długość 7,90m  skok belki </w:t>
            </w:r>
            <w:proofErr w:type="spellStart"/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sofitu</w:t>
            </w:r>
            <w:proofErr w:type="spellEnd"/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7,00m, belka </w:t>
            </w:r>
            <w:proofErr w:type="spellStart"/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sofitu</w:t>
            </w:r>
            <w:proofErr w:type="spellEnd"/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wykonana z konstrukcji przestrzennej aluminiowej </w:t>
            </w:r>
            <w:proofErr w:type="spellStart"/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tz</w:t>
            </w:r>
            <w:proofErr w:type="spellEnd"/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trisytem</w:t>
            </w:r>
            <w:proofErr w:type="spellEnd"/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250.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Wymóg karty katalogowej</w:t>
            </w:r>
          </w:p>
        </w:tc>
      </w:tr>
      <w:tr w:rsidR="00BF7740" w:rsidRPr="00BF7740" w:rsidTr="00BF7740">
        <w:trPr>
          <w:trHeight w:val="828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1.5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51666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Sztankiet</w:t>
            </w:r>
            <w:proofErr w:type="spellEnd"/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do zawieszenia głośników ( grona gło</w:t>
            </w:r>
            <w:r w:rsidR="005166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</w:t>
            </w: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nikowe), obciążenie użytkowe belki </w:t>
            </w:r>
            <w:proofErr w:type="spellStart"/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sztankietu</w:t>
            </w:r>
            <w:proofErr w:type="spellEnd"/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350kg + ciężar własny. Długość belki </w:t>
            </w:r>
            <w:proofErr w:type="spellStart"/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sztanietu</w:t>
            </w:r>
            <w:proofErr w:type="spellEnd"/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1,0m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Wymóg karty katalogowej</w:t>
            </w:r>
          </w:p>
        </w:tc>
      </w:tr>
      <w:tr w:rsidR="00BF7740" w:rsidRPr="00BF7740" w:rsidTr="00BF7740">
        <w:trPr>
          <w:trHeight w:val="552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1.6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Mechanizm kulisowy dwuramienny.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Wymóg karty katalogowej</w:t>
            </w:r>
          </w:p>
        </w:tc>
      </w:tr>
      <w:tr w:rsidR="00BF7740" w:rsidRPr="00BF7740" w:rsidTr="00BF7740">
        <w:trPr>
          <w:trHeight w:val="288"/>
        </w:trPr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0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BF77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Okotarowanie</w:t>
            </w:r>
            <w:proofErr w:type="spellEnd"/>
            <w:r w:rsidRPr="00BF77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sceny Sali widowiskowej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F7740" w:rsidRPr="00BF7740" w:rsidTr="00BF7740">
        <w:trPr>
          <w:trHeight w:val="2208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4.1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51666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Kurtyna główna materiałowa jednowarstwowa, dwuczęściowa rozsuwana wykonana z pluszu o gramaturze  do 500 g/m2, kurtyna o wymiarach szerokość 11,00m, wysokość 5,60m, drapowanie materiału 100%. Kolor materiału wg. projektu wnętrz. Kurtyna zamontowana do mechanizmu kurtynowego. U góry wszyty pas tapic</w:t>
            </w:r>
            <w:r w:rsidR="005166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erski w pasie oczka tap</w:t>
            </w: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icerskie + troki bawe</w:t>
            </w:r>
            <w:r w:rsidR="005166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ł</w:t>
            </w: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nianie, boki obszyte, u dół kurtyny wykonana kieszeń do włożenia obciążenia.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Wymóg karty katalogowej</w:t>
            </w:r>
          </w:p>
        </w:tc>
      </w:tr>
      <w:tr w:rsidR="00BF7740" w:rsidRPr="00BF7740" w:rsidTr="00BF7740">
        <w:trPr>
          <w:trHeight w:val="1656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4.2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51666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Kulisa wykonana z materiału kulisowego w kolorze czarnym/mat, o gramaturze  do 500g/m2, o wymiarach szerokość 2,80 m, wysokość 7,00 m. Kulisa uszyta na gładko.</w:t>
            </w:r>
            <w:r w:rsidR="005166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 góry wszyty pas tapic</w:t>
            </w:r>
            <w:r w:rsidR="005166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e</w:t>
            </w: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rski w pasie oczka ta</w:t>
            </w:r>
            <w:r w:rsidR="005166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picerskie + troki baweł</w:t>
            </w: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nianie, boki obszyte, u dół kulisy wykonana kieszeń do włożenia obciążenia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Wymóg karty katalogowej</w:t>
            </w:r>
          </w:p>
        </w:tc>
      </w:tr>
      <w:tr w:rsidR="00BF7740" w:rsidRPr="00BF7740" w:rsidTr="00BF7740">
        <w:trPr>
          <w:trHeight w:val="1656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4.3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51666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Fartuch wykonany z materiału jak kulisy w kolorze czarnym/mat, o gramaturze  do 500 g/m2 o wymiarach szerokość 14 m, wysokość 2,00m. Fartuch uszyty na gładko.</w:t>
            </w:r>
            <w:r w:rsidR="005166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 góry wszyty pas tapic</w:t>
            </w:r>
            <w:r w:rsidR="005166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erski w pasie oczka tap</w:t>
            </w: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icerskie + troki bawe</w:t>
            </w:r>
            <w:r w:rsidR="005166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ł</w:t>
            </w: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nianie, boki obszyte, u dół fartucha wykonana kieszeń do włożenia obciążenia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Wymóg karty katalogowej</w:t>
            </w:r>
          </w:p>
        </w:tc>
      </w:tr>
      <w:tr w:rsidR="00BF7740" w:rsidRPr="00BF7740" w:rsidTr="00BF7740">
        <w:trPr>
          <w:trHeight w:val="1656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4.4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Horyzont  dwuczęściowy wykonany z materiału jak kulisa w kolorze czarnym/mat, o gramaturze do 500 g/m2 o wymiarach łącznych szerokość 14,00m, wysokość 7,0m. Horyzont uszyty na gładko.</w:t>
            </w:r>
            <w:r w:rsidR="005166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 góry wszyty pas tapic</w:t>
            </w:r>
            <w:r w:rsidR="005166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e</w:t>
            </w: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rski</w:t>
            </w:r>
            <w:r w:rsidR="005166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w pasie oczka tapicerskie + troki baweł</w:t>
            </w: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nianie, boki obszyte, u dół horyzontu wykonana kieszeń do włożenia obciążenia.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Wymóg karty katalogowej</w:t>
            </w:r>
          </w:p>
        </w:tc>
      </w:tr>
      <w:tr w:rsidR="00BF7740" w:rsidRPr="00BF7740" w:rsidTr="00BF7740">
        <w:trPr>
          <w:trHeight w:val="1668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4.5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51666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Horyzont wykonany z materiału horyzontowego bezszwowego w kolorze białym, o gramaturze  do 250 g/m2 o wymiarach łącznych wysokość 7,00m, szerokość 7,60 m. Horyzont uszyty na gładko.</w:t>
            </w:r>
            <w:r w:rsidR="005166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 góry wszyty pas tapic</w:t>
            </w:r>
            <w:r w:rsidR="005166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e</w:t>
            </w: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rski w pasie oczka ta</w:t>
            </w:r>
            <w:r w:rsidR="005166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picerskie + troki baweł</w:t>
            </w: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nianie, boki obszyte, u dół horyzontu wykonana kieszeń do włożenia obciążenia.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40" w:rsidRPr="00BF7740" w:rsidRDefault="00BF7740" w:rsidP="00BF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7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Wymóg karty katalogowej</w:t>
            </w:r>
          </w:p>
        </w:tc>
      </w:tr>
    </w:tbl>
    <w:p w:rsidR="00A97E84" w:rsidRDefault="00A97E84" w:rsidP="00A97E84">
      <w:pPr>
        <w:tabs>
          <w:tab w:val="right" w:leader="dot" w:pos="3402"/>
          <w:tab w:val="left" w:pos="5670"/>
          <w:tab w:val="right" w:leader="dot" w:pos="9072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</w:p>
    <w:p w:rsidR="00A97E84" w:rsidRDefault="00A97E84" w:rsidP="00A97E84">
      <w:pPr>
        <w:tabs>
          <w:tab w:val="right" w:leader="dot" w:pos="3402"/>
          <w:tab w:val="left" w:pos="5670"/>
          <w:tab w:val="right" w:leader="dot" w:pos="9072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</w:p>
    <w:p w:rsidR="00A97E84" w:rsidRDefault="00A97E84" w:rsidP="00A97E84">
      <w:pPr>
        <w:tabs>
          <w:tab w:val="right" w:leader="dot" w:pos="3402"/>
          <w:tab w:val="left" w:pos="5670"/>
          <w:tab w:val="right" w:leader="dot" w:pos="9072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</w:p>
    <w:p w:rsidR="00A97E84" w:rsidRDefault="00A97E84" w:rsidP="00A97E84">
      <w:pPr>
        <w:tabs>
          <w:tab w:val="right" w:leader="dot" w:pos="3402"/>
          <w:tab w:val="left" w:pos="5670"/>
          <w:tab w:val="right" w:leader="dot" w:pos="9072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</w:p>
    <w:p w:rsidR="00A97E84" w:rsidRPr="00A97E84" w:rsidRDefault="00A97E84" w:rsidP="00A97E84">
      <w:pPr>
        <w:tabs>
          <w:tab w:val="right" w:leader="dot" w:pos="3402"/>
          <w:tab w:val="left" w:pos="5670"/>
          <w:tab w:val="right" w:leader="dot" w:pos="9072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</w:p>
    <w:p w:rsidR="00A97E84" w:rsidRPr="00A97E84" w:rsidRDefault="00A97E84" w:rsidP="00A97E84">
      <w:pPr>
        <w:tabs>
          <w:tab w:val="right" w:leader="dot" w:pos="3402"/>
          <w:tab w:val="left" w:pos="6237"/>
          <w:tab w:val="right" w:leader="dot" w:pos="9072"/>
        </w:tabs>
        <w:spacing w:after="0" w:line="276" w:lineRule="auto"/>
        <w:ind w:left="426"/>
        <w:jc w:val="both"/>
        <w:rPr>
          <w:rFonts w:eastAsia="Times New Roman" w:cstheme="minorHAnsi"/>
          <w:lang w:eastAsia="pl-PL"/>
        </w:rPr>
      </w:pPr>
      <w:r w:rsidRPr="00A97E84">
        <w:rPr>
          <w:rFonts w:eastAsia="Times New Roman" w:cstheme="minorHAnsi"/>
          <w:lang w:eastAsia="pl-PL"/>
        </w:rPr>
        <w:tab/>
      </w:r>
      <w:r w:rsidRPr="00A97E84">
        <w:rPr>
          <w:rFonts w:eastAsia="Times New Roman" w:cstheme="minorHAnsi"/>
          <w:lang w:eastAsia="pl-PL"/>
        </w:rPr>
        <w:tab/>
      </w:r>
      <w:r w:rsidRPr="00A97E84">
        <w:rPr>
          <w:rFonts w:eastAsia="Times New Roman" w:cstheme="minorHAnsi"/>
          <w:lang w:eastAsia="pl-PL"/>
        </w:rPr>
        <w:tab/>
      </w:r>
    </w:p>
    <w:p w:rsidR="00A97E84" w:rsidRPr="00A97E84" w:rsidRDefault="00A97E84" w:rsidP="00A97E84">
      <w:pPr>
        <w:tabs>
          <w:tab w:val="center" w:pos="1701"/>
          <w:tab w:val="center" w:pos="7938"/>
        </w:tabs>
        <w:spacing w:after="0" w:line="276" w:lineRule="auto"/>
        <w:ind w:left="426"/>
        <w:jc w:val="both"/>
        <w:rPr>
          <w:rFonts w:eastAsia="Times New Roman" w:cstheme="minorHAnsi"/>
          <w:i/>
          <w:lang w:eastAsia="pl-PL"/>
        </w:rPr>
      </w:pPr>
      <w:r w:rsidRPr="00A97E84">
        <w:rPr>
          <w:rFonts w:eastAsia="Times New Roman" w:cstheme="minorHAnsi"/>
          <w:i/>
          <w:lang w:eastAsia="pl-PL"/>
        </w:rPr>
        <w:tab/>
        <w:t>miejscowość, data</w:t>
      </w:r>
      <w:r w:rsidRPr="00A97E84">
        <w:rPr>
          <w:rFonts w:eastAsia="Times New Roman" w:cstheme="minorHAnsi"/>
          <w:i/>
          <w:lang w:eastAsia="pl-PL"/>
        </w:rPr>
        <w:tab/>
        <w:t>podpis(y) osób(y) upoważnionej(</w:t>
      </w:r>
      <w:proofErr w:type="spellStart"/>
      <w:r w:rsidRPr="00A97E84">
        <w:rPr>
          <w:rFonts w:eastAsia="Times New Roman" w:cstheme="minorHAnsi"/>
          <w:i/>
          <w:lang w:eastAsia="pl-PL"/>
        </w:rPr>
        <w:t>ych</w:t>
      </w:r>
      <w:proofErr w:type="spellEnd"/>
      <w:r w:rsidRPr="00A97E84">
        <w:rPr>
          <w:rFonts w:eastAsia="Times New Roman" w:cstheme="minorHAnsi"/>
          <w:i/>
          <w:lang w:eastAsia="pl-PL"/>
        </w:rPr>
        <w:t xml:space="preserve">) </w:t>
      </w:r>
    </w:p>
    <w:p w:rsidR="00A97E84" w:rsidRPr="00A97E84" w:rsidRDefault="00A97E84" w:rsidP="00A97E84">
      <w:pPr>
        <w:tabs>
          <w:tab w:val="center" w:pos="7938"/>
        </w:tabs>
        <w:spacing w:after="0" w:line="276" w:lineRule="auto"/>
        <w:ind w:left="426"/>
        <w:jc w:val="both"/>
        <w:rPr>
          <w:rFonts w:eastAsia="Times New Roman" w:cstheme="minorHAnsi"/>
          <w:i/>
          <w:lang w:eastAsia="pl-PL"/>
        </w:rPr>
      </w:pPr>
      <w:r w:rsidRPr="00A97E84">
        <w:rPr>
          <w:rFonts w:eastAsia="Times New Roman" w:cstheme="minorHAnsi"/>
          <w:i/>
          <w:lang w:eastAsia="pl-PL"/>
        </w:rPr>
        <w:tab/>
        <w:t>do reprezentowania Wykonawcy</w:t>
      </w:r>
    </w:p>
    <w:p w:rsidR="00021F93" w:rsidRDefault="00021F93"/>
    <w:sectPr w:rsidR="00021F93" w:rsidSect="00BF774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740"/>
    <w:rsid w:val="00021F93"/>
    <w:rsid w:val="0021169D"/>
    <w:rsid w:val="002F3A02"/>
    <w:rsid w:val="0051666E"/>
    <w:rsid w:val="006F3463"/>
    <w:rsid w:val="00860B8F"/>
    <w:rsid w:val="00A359FD"/>
    <w:rsid w:val="00A97E84"/>
    <w:rsid w:val="00BF7740"/>
    <w:rsid w:val="00CE6630"/>
    <w:rsid w:val="00F2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005A5-E905-40B4-B01B-B0AB9C875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F774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F7740"/>
    <w:rPr>
      <w:color w:val="800080"/>
      <w:u w:val="single"/>
    </w:rPr>
  </w:style>
  <w:style w:type="paragraph" w:customStyle="1" w:styleId="font5">
    <w:name w:val="font5"/>
    <w:basedOn w:val="Normalny"/>
    <w:rsid w:val="00BF7740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20"/>
      <w:szCs w:val="20"/>
      <w:lang w:eastAsia="pl-PL"/>
    </w:rPr>
  </w:style>
  <w:style w:type="paragraph" w:customStyle="1" w:styleId="xl121">
    <w:name w:val="xl121"/>
    <w:basedOn w:val="Normalny"/>
    <w:rsid w:val="00BF7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22">
    <w:name w:val="xl122"/>
    <w:basedOn w:val="Normalny"/>
    <w:rsid w:val="00BF7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0"/>
      <w:szCs w:val="20"/>
      <w:lang w:eastAsia="pl-PL"/>
    </w:rPr>
  </w:style>
  <w:style w:type="paragraph" w:customStyle="1" w:styleId="xl123">
    <w:name w:val="xl123"/>
    <w:basedOn w:val="Normalny"/>
    <w:rsid w:val="00BF7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24">
    <w:name w:val="xl124"/>
    <w:basedOn w:val="Normalny"/>
    <w:rsid w:val="00BF7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25">
    <w:name w:val="xl125"/>
    <w:basedOn w:val="Normalny"/>
    <w:rsid w:val="00BF7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26">
    <w:name w:val="xl126"/>
    <w:basedOn w:val="Normalny"/>
    <w:rsid w:val="00BF7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0"/>
      <w:szCs w:val="20"/>
      <w:lang w:eastAsia="pl-PL"/>
    </w:rPr>
  </w:style>
  <w:style w:type="paragraph" w:customStyle="1" w:styleId="xl127">
    <w:name w:val="xl127"/>
    <w:basedOn w:val="Normalny"/>
    <w:rsid w:val="00BF7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  <w:lang w:eastAsia="pl-PL"/>
    </w:rPr>
  </w:style>
  <w:style w:type="paragraph" w:customStyle="1" w:styleId="xl128">
    <w:name w:val="xl128"/>
    <w:basedOn w:val="Normalny"/>
    <w:rsid w:val="00BF7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  <w:lang w:eastAsia="pl-PL"/>
    </w:rPr>
  </w:style>
  <w:style w:type="paragraph" w:customStyle="1" w:styleId="xl129">
    <w:name w:val="xl129"/>
    <w:basedOn w:val="Normalny"/>
    <w:rsid w:val="00BF7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  <w:lang w:eastAsia="pl-PL"/>
    </w:rPr>
  </w:style>
  <w:style w:type="paragraph" w:customStyle="1" w:styleId="xl130">
    <w:name w:val="xl130"/>
    <w:basedOn w:val="Normalny"/>
    <w:rsid w:val="00BF7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31">
    <w:name w:val="xl131"/>
    <w:basedOn w:val="Normalny"/>
    <w:rsid w:val="00BF774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  <w:lang w:eastAsia="pl-PL"/>
    </w:rPr>
  </w:style>
  <w:style w:type="paragraph" w:customStyle="1" w:styleId="xl132">
    <w:name w:val="xl132"/>
    <w:basedOn w:val="Normalny"/>
    <w:rsid w:val="00BF7740"/>
    <w:pPr>
      <w:pBdr>
        <w:top w:val="single" w:sz="8" w:space="0" w:color="auto"/>
        <w:bottom w:val="single" w:sz="8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  <w:lang w:eastAsia="pl-PL"/>
    </w:rPr>
  </w:style>
  <w:style w:type="paragraph" w:customStyle="1" w:styleId="xl133">
    <w:name w:val="xl133"/>
    <w:basedOn w:val="Normalny"/>
    <w:rsid w:val="00BF774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  <w:lang w:eastAsia="pl-PL"/>
    </w:rPr>
  </w:style>
  <w:style w:type="paragraph" w:customStyle="1" w:styleId="xl134">
    <w:name w:val="xl134"/>
    <w:basedOn w:val="Normalny"/>
    <w:rsid w:val="00BF774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  <w:lang w:eastAsia="pl-PL"/>
    </w:rPr>
  </w:style>
  <w:style w:type="paragraph" w:customStyle="1" w:styleId="xl135">
    <w:name w:val="xl135"/>
    <w:basedOn w:val="Normalny"/>
    <w:rsid w:val="00BF77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0"/>
      <w:szCs w:val="20"/>
      <w:lang w:eastAsia="pl-PL"/>
    </w:rPr>
  </w:style>
  <w:style w:type="paragraph" w:customStyle="1" w:styleId="xl136">
    <w:name w:val="xl136"/>
    <w:basedOn w:val="Normalny"/>
    <w:rsid w:val="00BF77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0"/>
      <w:szCs w:val="20"/>
      <w:lang w:eastAsia="pl-PL"/>
    </w:rPr>
  </w:style>
  <w:style w:type="paragraph" w:customStyle="1" w:styleId="xl137">
    <w:name w:val="xl137"/>
    <w:basedOn w:val="Normalny"/>
    <w:rsid w:val="00BF774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0"/>
      <w:szCs w:val="20"/>
      <w:lang w:eastAsia="pl-PL"/>
    </w:rPr>
  </w:style>
  <w:style w:type="paragraph" w:customStyle="1" w:styleId="xl138">
    <w:name w:val="xl138"/>
    <w:basedOn w:val="Normalny"/>
    <w:rsid w:val="00BF774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  <w:lang w:eastAsia="pl-PL"/>
    </w:rPr>
  </w:style>
  <w:style w:type="paragraph" w:customStyle="1" w:styleId="xl139">
    <w:name w:val="xl139"/>
    <w:basedOn w:val="Normalny"/>
    <w:rsid w:val="00BF77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0"/>
      <w:szCs w:val="20"/>
      <w:lang w:eastAsia="pl-PL"/>
    </w:rPr>
  </w:style>
  <w:style w:type="paragraph" w:customStyle="1" w:styleId="xl140">
    <w:name w:val="xl140"/>
    <w:basedOn w:val="Normalny"/>
    <w:rsid w:val="00BF77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41">
    <w:name w:val="xl141"/>
    <w:basedOn w:val="Normalny"/>
    <w:rsid w:val="00BF77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42">
    <w:name w:val="xl142"/>
    <w:basedOn w:val="Normalny"/>
    <w:rsid w:val="00BF77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43">
    <w:name w:val="xl143"/>
    <w:basedOn w:val="Normalny"/>
    <w:rsid w:val="00BF774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44">
    <w:name w:val="xl144"/>
    <w:basedOn w:val="Normalny"/>
    <w:rsid w:val="00BF77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  <w:lang w:eastAsia="pl-PL"/>
    </w:rPr>
  </w:style>
  <w:style w:type="paragraph" w:customStyle="1" w:styleId="xl145">
    <w:name w:val="xl145"/>
    <w:basedOn w:val="Normalny"/>
    <w:rsid w:val="00BF7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46">
    <w:name w:val="xl146"/>
    <w:basedOn w:val="Normalny"/>
    <w:rsid w:val="00BF774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  <w:lang w:eastAsia="pl-PL"/>
    </w:rPr>
  </w:style>
  <w:style w:type="paragraph" w:customStyle="1" w:styleId="xl147">
    <w:name w:val="xl147"/>
    <w:basedOn w:val="Normalny"/>
    <w:rsid w:val="00BF77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0"/>
      <w:szCs w:val="20"/>
      <w:lang w:eastAsia="pl-PL"/>
    </w:rPr>
  </w:style>
  <w:style w:type="paragraph" w:customStyle="1" w:styleId="xl148">
    <w:name w:val="xl148"/>
    <w:basedOn w:val="Normalny"/>
    <w:rsid w:val="00BF77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49">
    <w:name w:val="xl149"/>
    <w:basedOn w:val="Normalny"/>
    <w:rsid w:val="00BF77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50">
    <w:name w:val="xl150"/>
    <w:basedOn w:val="Normalny"/>
    <w:rsid w:val="00BF77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51">
    <w:name w:val="xl151"/>
    <w:basedOn w:val="Normalny"/>
    <w:rsid w:val="00BF774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52">
    <w:name w:val="xl152"/>
    <w:basedOn w:val="Normalny"/>
    <w:rsid w:val="00BF774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  <w:lang w:eastAsia="pl-PL"/>
    </w:rPr>
  </w:style>
  <w:style w:type="paragraph" w:customStyle="1" w:styleId="xl153">
    <w:name w:val="xl153"/>
    <w:basedOn w:val="Normalny"/>
    <w:rsid w:val="00BF7740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0"/>
      <w:szCs w:val="20"/>
      <w:lang w:eastAsia="pl-PL"/>
    </w:rPr>
  </w:style>
  <w:style w:type="paragraph" w:customStyle="1" w:styleId="xl154">
    <w:name w:val="xl154"/>
    <w:basedOn w:val="Normalny"/>
    <w:rsid w:val="00BF7740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55">
    <w:name w:val="xl155"/>
    <w:basedOn w:val="Normalny"/>
    <w:rsid w:val="00BF774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56">
    <w:name w:val="xl156"/>
    <w:basedOn w:val="Normalny"/>
    <w:rsid w:val="00BF77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57">
    <w:name w:val="xl157"/>
    <w:basedOn w:val="Normalny"/>
    <w:rsid w:val="00BF774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58">
    <w:name w:val="xl158"/>
    <w:basedOn w:val="Normalny"/>
    <w:rsid w:val="00BF7740"/>
    <w:pPr>
      <w:pBdr>
        <w:top w:val="single" w:sz="8" w:space="0" w:color="auto"/>
        <w:left w:val="single" w:sz="8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  <w:lang w:eastAsia="pl-PL"/>
    </w:rPr>
  </w:style>
  <w:style w:type="paragraph" w:customStyle="1" w:styleId="xl159">
    <w:name w:val="xl159"/>
    <w:basedOn w:val="Normalny"/>
    <w:rsid w:val="00BF7740"/>
    <w:pPr>
      <w:pBdr>
        <w:top w:val="single" w:sz="8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  <w:lang w:eastAsia="pl-PL"/>
    </w:rPr>
  </w:style>
  <w:style w:type="paragraph" w:customStyle="1" w:styleId="xl160">
    <w:name w:val="xl160"/>
    <w:basedOn w:val="Normalny"/>
    <w:rsid w:val="00BF7740"/>
    <w:pPr>
      <w:pBdr>
        <w:top w:val="single" w:sz="8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  <w:lang w:eastAsia="pl-PL"/>
    </w:rPr>
  </w:style>
  <w:style w:type="paragraph" w:customStyle="1" w:styleId="xl161">
    <w:name w:val="xl161"/>
    <w:basedOn w:val="Normalny"/>
    <w:rsid w:val="00BF77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0"/>
      <w:szCs w:val="20"/>
      <w:lang w:eastAsia="pl-PL"/>
    </w:rPr>
  </w:style>
  <w:style w:type="paragraph" w:customStyle="1" w:styleId="xl162">
    <w:name w:val="xl162"/>
    <w:basedOn w:val="Normalny"/>
    <w:rsid w:val="00BF77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63">
    <w:name w:val="xl163"/>
    <w:basedOn w:val="Normalny"/>
    <w:rsid w:val="00BF77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0"/>
      <w:szCs w:val="20"/>
      <w:lang w:eastAsia="pl-PL"/>
    </w:rPr>
  </w:style>
  <w:style w:type="paragraph" w:customStyle="1" w:styleId="xl164">
    <w:name w:val="xl164"/>
    <w:basedOn w:val="Normalny"/>
    <w:rsid w:val="00BF77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65">
    <w:name w:val="xl165"/>
    <w:basedOn w:val="Normalny"/>
    <w:rsid w:val="00BF77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66">
    <w:name w:val="xl166"/>
    <w:basedOn w:val="Normalny"/>
    <w:rsid w:val="00BF77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67">
    <w:name w:val="xl167"/>
    <w:basedOn w:val="Normalny"/>
    <w:rsid w:val="00BF774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68">
    <w:name w:val="xl168"/>
    <w:basedOn w:val="Normalny"/>
    <w:rsid w:val="00BF7740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69">
    <w:name w:val="xl169"/>
    <w:basedOn w:val="Normalny"/>
    <w:rsid w:val="00BF774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70">
    <w:name w:val="xl170"/>
    <w:basedOn w:val="Normalny"/>
    <w:rsid w:val="00BF774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71">
    <w:name w:val="xl171"/>
    <w:basedOn w:val="Normalny"/>
    <w:rsid w:val="00BF774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  <w:lang w:eastAsia="pl-PL"/>
    </w:rPr>
  </w:style>
  <w:style w:type="paragraph" w:customStyle="1" w:styleId="xl172">
    <w:name w:val="xl172"/>
    <w:basedOn w:val="Normalny"/>
    <w:rsid w:val="00BF774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73">
    <w:name w:val="xl173"/>
    <w:basedOn w:val="Normalny"/>
    <w:rsid w:val="00BF774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74">
    <w:name w:val="xl174"/>
    <w:basedOn w:val="Normalny"/>
    <w:rsid w:val="00BF774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75">
    <w:name w:val="xl175"/>
    <w:basedOn w:val="Normalny"/>
    <w:rsid w:val="00BF774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76">
    <w:name w:val="xl176"/>
    <w:basedOn w:val="Normalny"/>
    <w:rsid w:val="00BF774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  <w:lang w:eastAsia="pl-PL"/>
    </w:rPr>
  </w:style>
  <w:style w:type="paragraph" w:customStyle="1" w:styleId="xl177">
    <w:name w:val="xl177"/>
    <w:basedOn w:val="Normalny"/>
    <w:rsid w:val="00BF7740"/>
    <w:pPr>
      <w:pBdr>
        <w:top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  <w:lang w:eastAsia="pl-PL"/>
    </w:rPr>
  </w:style>
  <w:style w:type="paragraph" w:customStyle="1" w:styleId="xl178">
    <w:name w:val="xl178"/>
    <w:basedOn w:val="Normalny"/>
    <w:rsid w:val="00BF774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  <w:lang w:eastAsia="pl-PL"/>
    </w:rPr>
  </w:style>
  <w:style w:type="paragraph" w:customStyle="1" w:styleId="xl179">
    <w:name w:val="xl179"/>
    <w:basedOn w:val="Normalny"/>
    <w:rsid w:val="00BF774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  <w:lang w:eastAsia="pl-PL"/>
    </w:rPr>
  </w:style>
  <w:style w:type="paragraph" w:customStyle="1" w:styleId="xl180">
    <w:name w:val="xl180"/>
    <w:basedOn w:val="Normalny"/>
    <w:rsid w:val="00BF7740"/>
    <w:pPr>
      <w:pBdr>
        <w:top w:val="single" w:sz="8" w:space="0" w:color="auto"/>
        <w:bottom w:val="single" w:sz="8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  <w:lang w:eastAsia="pl-PL"/>
    </w:rPr>
  </w:style>
  <w:style w:type="paragraph" w:customStyle="1" w:styleId="xl181">
    <w:name w:val="xl181"/>
    <w:basedOn w:val="Normalny"/>
    <w:rsid w:val="00BF774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  <w:lang w:eastAsia="pl-PL"/>
    </w:rPr>
  </w:style>
  <w:style w:type="paragraph" w:customStyle="1" w:styleId="xl182">
    <w:name w:val="xl182"/>
    <w:basedOn w:val="Normalny"/>
    <w:rsid w:val="00BF7740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83">
    <w:name w:val="xl183"/>
    <w:basedOn w:val="Normalny"/>
    <w:rsid w:val="00BF774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84">
    <w:name w:val="xl184"/>
    <w:basedOn w:val="Normalny"/>
    <w:rsid w:val="00BF77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85">
    <w:name w:val="xl185"/>
    <w:basedOn w:val="Normalny"/>
    <w:rsid w:val="00BF7740"/>
    <w:pPr>
      <w:shd w:val="clear" w:color="FFFFCC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86">
    <w:name w:val="xl186"/>
    <w:basedOn w:val="Normalny"/>
    <w:rsid w:val="00BF7740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87">
    <w:name w:val="xl187"/>
    <w:basedOn w:val="Normalny"/>
    <w:rsid w:val="00BF77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88">
    <w:name w:val="xl188"/>
    <w:basedOn w:val="Normalny"/>
    <w:rsid w:val="00BF7740"/>
    <w:pPr>
      <w:pBdr>
        <w:top w:val="single" w:sz="4" w:space="0" w:color="000000"/>
        <w:bottom w:val="single" w:sz="8" w:space="0" w:color="auto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89">
    <w:name w:val="xl189"/>
    <w:basedOn w:val="Normalny"/>
    <w:rsid w:val="00BF774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  <w:lang w:eastAsia="pl-PL"/>
    </w:rPr>
  </w:style>
  <w:style w:type="paragraph" w:customStyle="1" w:styleId="xl190">
    <w:name w:val="xl190"/>
    <w:basedOn w:val="Normalny"/>
    <w:rsid w:val="00BF7740"/>
    <w:pPr>
      <w:pBdr>
        <w:top w:val="single" w:sz="8" w:space="0" w:color="auto"/>
        <w:bottom w:val="single" w:sz="8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  <w:lang w:eastAsia="pl-PL"/>
    </w:rPr>
  </w:style>
  <w:style w:type="paragraph" w:customStyle="1" w:styleId="xl191">
    <w:name w:val="xl191"/>
    <w:basedOn w:val="Normalny"/>
    <w:rsid w:val="00BF7740"/>
    <w:pPr>
      <w:pBdr>
        <w:top w:val="single" w:sz="8" w:space="0" w:color="auto"/>
        <w:bottom w:val="single" w:sz="8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92">
    <w:name w:val="xl192"/>
    <w:basedOn w:val="Normalny"/>
    <w:rsid w:val="00BF774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  <w:lang w:eastAsia="pl-PL"/>
    </w:rPr>
  </w:style>
  <w:style w:type="paragraph" w:customStyle="1" w:styleId="xl193">
    <w:name w:val="xl193"/>
    <w:basedOn w:val="Normalny"/>
    <w:rsid w:val="00BF77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94">
    <w:name w:val="xl194"/>
    <w:basedOn w:val="Normalny"/>
    <w:rsid w:val="00BF774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95">
    <w:name w:val="xl195"/>
    <w:basedOn w:val="Normalny"/>
    <w:rsid w:val="00BF7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96">
    <w:name w:val="xl196"/>
    <w:basedOn w:val="Normalny"/>
    <w:rsid w:val="00BF7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97">
    <w:name w:val="xl197"/>
    <w:basedOn w:val="Normalny"/>
    <w:rsid w:val="00BF77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98">
    <w:name w:val="xl198"/>
    <w:basedOn w:val="Normalny"/>
    <w:rsid w:val="00BF774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99">
    <w:name w:val="xl199"/>
    <w:basedOn w:val="Normalny"/>
    <w:rsid w:val="00BF774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200">
    <w:name w:val="xl200"/>
    <w:basedOn w:val="Normalny"/>
    <w:rsid w:val="00BF774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201">
    <w:name w:val="xl201"/>
    <w:basedOn w:val="Normalny"/>
    <w:rsid w:val="00BF77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202">
    <w:name w:val="xl202"/>
    <w:basedOn w:val="Normalny"/>
    <w:rsid w:val="00BF774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203">
    <w:name w:val="xl203"/>
    <w:basedOn w:val="Normalny"/>
    <w:rsid w:val="00BF774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204">
    <w:name w:val="xl204"/>
    <w:basedOn w:val="Normalny"/>
    <w:rsid w:val="00BF774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205">
    <w:name w:val="xl205"/>
    <w:basedOn w:val="Normalny"/>
    <w:rsid w:val="00BF774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206">
    <w:name w:val="xl206"/>
    <w:basedOn w:val="Normalny"/>
    <w:rsid w:val="00BF774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207">
    <w:name w:val="xl207"/>
    <w:basedOn w:val="Normalny"/>
    <w:rsid w:val="00BF7740"/>
    <w:pP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208">
    <w:name w:val="xl208"/>
    <w:basedOn w:val="Normalny"/>
    <w:rsid w:val="00BF7740"/>
    <w:pP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209">
    <w:name w:val="xl209"/>
    <w:basedOn w:val="Normalny"/>
    <w:rsid w:val="00BF774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210">
    <w:name w:val="xl210"/>
    <w:basedOn w:val="Normalny"/>
    <w:rsid w:val="00BF77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211">
    <w:name w:val="xl211"/>
    <w:basedOn w:val="Normalny"/>
    <w:rsid w:val="00BF774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212">
    <w:name w:val="xl212"/>
    <w:basedOn w:val="Normalny"/>
    <w:rsid w:val="00BF774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213">
    <w:name w:val="xl213"/>
    <w:basedOn w:val="Normalny"/>
    <w:rsid w:val="00BF77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214">
    <w:name w:val="xl214"/>
    <w:basedOn w:val="Normalny"/>
    <w:rsid w:val="00BF77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215">
    <w:name w:val="xl215"/>
    <w:basedOn w:val="Normalny"/>
    <w:rsid w:val="00BF774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216">
    <w:name w:val="xl216"/>
    <w:basedOn w:val="Normalny"/>
    <w:rsid w:val="00BF774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217">
    <w:name w:val="xl217"/>
    <w:basedOn w:val="Normalny"/>
    <w:rsid w:val="00BF77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  <w:lang w:eastAsia="pl-PL"/>
    </w:rPr>
  </w:style>
  <w:style w:type="paragraph" w:customStyle="1" w:styleId="xl218">
    <w:name w:val="xl218"/>
    <w:basedOn w:val="Normalny"/>
    <w:rsid w:val="00BF77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  <w:lang w:eastAsia="pl-PL"/>
    </w:rPr>
  </w:style>
  <w:style w:type="paragraph" w:customStyle="1" w:styleId="xl219">
    <w:name w:val="xl219"/>
    <w:basedOn w:val="Normalny"/>
    <w:rsid w:val="00BF77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  <w:lang w:eastAsia="pl-PL"/>
    </w:rPr>
  </w:style>
  <w:style w:type="paragraph" w:customStyle="1" w:styleId="xl220">
    <w:name w:val="xl220"/>
    <w:basedOn w:val="Normalny"/>
    <w:rsid w:val="00BF77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  <w:lang w:eastAsia="pl-PL"/>
    </w:rPr>
  </w:style>
  <w:style w:type="paragraph" w:customStyle="1" w:styleId="xl221">
    <w:name w:val="xl221"/>
    <w:basedOn w:val="Normalny"/>
    <w:rsid w:val="00BF774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1245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Sylwester Wojcieszek</dc:creator>
  <cp:keywords/>
  <dc:description/>
  <cp:lastModifiedBy>Inwestycje_1</cp:lastModifiedBy>
  <cp:revision>2</cp:revision>
  <dcterms:created xsi:type="dcterms:W3CDTF">2019-02-22T08:35:00Z</dcterms:created>
  <dcterms:modified xsi:type="dcterms:W3CDTF">2019-02-22T08:35:00Z</dcterms:modified>
</cp:coreProperties>
</file>