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17846" w14:textId="77777777" w:rsidR="00947B58" w:rsidRPr="004536A8" w:rsidRDefault="00947B58" w:rsidP="00C508E3">
      <w:pPr>
        <w:spacing w:after="0" w:line="320" w:lineRule="exact"/>
        <w:ind w:firstLine="3969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530FF8B5" w14:textId="5CF56EE7" w:rsidR="00C508E3" w:rsidRPr="004536A8" w:rsidRDefault="00C508E3" w:rsidP="000C607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536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3A00BA">
        <w:rPr>
          <w:rFonts w:ascii="Times New Roman" w:hAnsi="Times New Roman" w:cs="Times New Roman"/>
          <w:b/>
          <w:sz w:val="24"/>
          <w:szCs w:val="24"/>
          <w:lang w:eastAsia="pl-PL"/>
        </w:rPr>
        <w:t>XXXVIII/238/2022</w:t>
      </w:r>
    </w:p>
    <w:p w14:paraId="26C52B72" w14:textId="77777777" w:rsidR="00C508E3" w:rsidRPr="004536A8" w:rsidRDefault="00C508E3" w:rsidP="000C607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536A8">
        <w:rPr>
          <w:rFonts w:ascii="Times New Roman" w:hAnsi="Times New Roman" w:cs="Times New Roman"/>
          <w:b/>
          <w:sz w:val="24"/>
          <w:szCs w:val="24"/>
          <w:lang w:eastAsia="pl-PL"/>
        </w:rPr>
        <w:t>Rady Gminy Solec-Zdrój</w:t>
      </w:r>
    </w:p>
    <w:p w14:paraId="75207945" w14:textId="72E67EE8" w:rsidR="00C508E3" w:rsidRPr="004536A8" w:rsidRDefault="000C607A" w:rsidP="000C607A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4536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3A00BA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24 czerwca </w:t>
      </w:r>
      <w:r w:rsidRPr="004536A8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2022 </w:t>
      </w:r>
      <w:r w:rsidR="00C508E3" w:rsidRPr="004536A8">
        <w:rPr>
          <w:rFonts w:ascii="Times New Roman" w:hAnsi="Times New Roman" w:cs="Times New Roman"/>
          <w:b/>
          <w:sz w:val="24"/>
          <w:szCs w:val="24"/>
          <w:lang w:eastAsia="pl-PL"/>
        </w:rPr>
        <w:t>r.</w:t>
      </w:r>
    </w:p>
    <w:p w14:paraId="79D9497E" w14:textId="77777777" w:rsidR="00C508E3" w:rsidRPr="004536A8" w:rsidRDefault="00C508E3" w:rsidP="00C508E3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1FE569AD" w14:textId="0F9F7701" w:rsidR="00C508E3" w:rsidRPr="004536A8" w:rsidRDefault="0052344F" w:rsidP="0052344F">
      <w:pPr>
        <w:spacing w:after="120" w:line="320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Hlk106095163"/>
      <w:r w:rsidRPr="0045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zmiany uchwały w sprawie uchwalenia</w:t>
      </w:r>
      <w:r w:rsidR="00C508E3" w:rsidRPr="0045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regulamin</w:t>
      </w:r>
      <w:r w:rsidRPr="0045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 w:rsidR="00C508E3" w:rsidRPr="0045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udzielania pomocy materialnej o charakterze socjalnym dla uczniów zamieszkałych na terenie Gminy </w:t>
      </w:r>
      <w:r w:rsidR="003A00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="00C508E3" w:rsidRPr="0045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Solec-Zdrój </w:t>
      </w:r>
    </w:p>
    <w:bookmarkEnd w:id="0"/>
    <w:p w14:paraId="3F13D1E9" w14:textId="77777777" w:rsidR="00C508E3" w:rsidRPr="004536A8" w:rsidRDefault="00C508E3" w:rsidP="0052344F">
      <w:pPr>
        <w:spacing w:after="0" w:line="320" w:lineRule="exact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7668BD18" w14:textId="00910354" w:rsidR="00C508E3" w:rsidRPr="004536A8" w:rsidRDefault="00C508E3" w:rsidP="0052344F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14a, art. 40 ust. 1 ustawy z dnia 8 marca 1990 r. o samorządzie gminnym (</w:t>
      </w:r>
      <w:r w:rsidR="007179F5" w:rsidRPr="004536A8">
        <w:rPr>
          <w:rFonts w:ascii="Times New Roman" w:hAnsi="Times New Roman" w:cs="Times New Roman"/>
          <w:sz w:val="24"/>
          <w:szCs w:val="24"/>
        </w:rPr>
        <w:t>Dz.U. z 2022 r. poz. 559, 583, 1005 i 1079</w:t>
      </w: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art. 90f ustawy </w:t>
      </w:r>
      <w:r w:rsid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7 września 1991 r. o systemie oświaty (Dz. U. z 202</w:t>
      </w:r>
      <w:r w:rsidR="00EF4C22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 w:rsidR="0052344F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1915 oraz z 2022 r. poz. 583</w:t>
      </w:r>
      <w:r w:rsidR="000C607A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1116</w:t>
      </w:r>
      <w:r w:rsidR="007179F5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Rada Gminy Solec-Zdrój uchwala, co następuje: </w:t>
      </w:r>
    </w:p>
    <w:p w14:paraId="2B2B3FAD" w14:textId="77777777" w:rsidR="00C508E3" w:rsidRPr="004536A8" w:rsidRDefault="00C508E3" w:rsidP="00C508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536905D" w14:textId="77777777" w:rsidR="00C508E3" w:rsidRPr="004536A8" w:rsidRDefault="00C508E3" w:rsidP="00C508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94D0253" w14:textId="77777777" w:rsidR="00555DD7" w:rsidRPr="004536A8" w:rsidRDefault="0052344F" w:rsidP="005234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W załączniku do uchwały Nr XX/121/2020 Rady Gminy Solec-Zdrój z dnia 27.08.2020 roku - R</w:t>
      </w:r>
      <w:r w:rsidR="00EF4C22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egulamin</w:t>
      </w: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C508E3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udzielania pomocy materialnej o charakterze socjalnym dla uczniów zamieszkałych na terenie Gminy Solec-Zdrój</w:t>
      </w:r>
      <w:r w:rsidR="00EF4C22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wprowadza się następujące zmiany:</w:t>
      </w:r>
      <w:r w:rsidR="00EF4C22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A5EE904" w14:textId="77777777" w:rsidR="00555DD7" w:rsidRPr="004536A8" w:rsidRDefault="0052344F" w:rsidP="0052344F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w § 5 ust.</w:t>
      </w:r>
      <w:r w:rsidR="00555DD7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otrzymuje brzmienie:</w:t>
      </w:r>
    </w:p>
    <w:p w14:paraId="561E2780" w14:textId="77777777" w:rsidR="00555DD7" w:rsidRPr="004536A8" w:rsidRDefault="00EF4C22" w:rsidP="0052344F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52344F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555DD7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W zależności od sytuacji materialnej rodziny, w której zamieszkuje uczeń, ustala się wysokość stypendium szkolnego miesięcznie:</w:t>
      </w:r>
    </w:p>
    <w:p w14:paraId="5DDE4CAA" w14:textId="77777777" w:rsidR="00555DD7" w:rsidRPr="004536A8" w:rsidRDefault="00555DD7" w:rsidP="0052344F">
      <w:pPr>
        <w:numPr>
          <w:ilvl w:val="0"/>
          <w:numId w:val="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miesięcznej wysokości dochodu na osobę w rodzinie ucznia do 300 zł netto – od 120 % do 200 % kwoty, o której mowa w ust. 2;</w:t>
      </w:r>
    </w:p>
    <w:p w14:paraId="342FF691" w14:textId="77777777" w:rsidR="00555DD7" w:rsidRPr="004536A8" w:rsidRDefault="00555DD7" w:rsidP="0052344F">
      <w:pPr>
        <w:numPr>
          <w:ilvl w:val="0"/>
          <w:numId w:val="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miesięcznej wysokości dochodu na osobę w rodzinie ucznia powyżej 300 zł do 500 zł netto – od 100 % do 180 % kwoty, o której mowa w ust. 2;</w:t>
      </w:r>
    </w:p>
    <w:p w14:paraId="2F12E63A" w14:textId="77777777" w:rsidR="00555DD7" w:rsidRPr="004536A8" w:rsidRDefault="00555DD7" w:rsidP="0052344F">
      <w:pPr>
        <w:numPr>
          <w:ilvl w:val="0"/>
          <w:numId w:val="2"/>
        </w:numPr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miesięcznej wysokości dochodu na osobę w rodzinie ucznia powyżej 500 zł netto do wysokości kwoty, o której mowa w § 4 ust. 2 regulaminu – od 80 % do 160 % kwoty, o której mowa w ust. 2.</w:t>
      </w:r>
      <w:r w:rsidR="00EF4C22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52344F"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31718D7" w14:textId="77777777" w:rsidR="00C508E3" w:rsidRPr="004536A8" w:rsidRDefault="00C508E3" w:rsidP="0052344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8209473" w14:textId="77777777" w:rsidR="00C508E3" w:rsidRPr="004536A8" w:rsidRDefault="00555DD7" w:rsidP="00C508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04EBB6EE" w14:textId="77777777" w:rsidR="00C508E3" w:rsidRPr="004536A8" w:rsidRDefault="00C508E3" w:rsidP="0052344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 Solec-Zdrój.</w:t>
      </w:r>
    </w:p>
    <w:p w14:paraId="61D586F3" w14:textId="77777777" w:rsidR="00C508E3" w:rsidRPr="004536A8" w:rsidRDefault="00C508E3" w:rsidP="00C508E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A704D9" w14:textId="02523156" w:rsidR="00C508E3" w:rsidRPr="004536A8" w:rsidRDefault="00C508E3" w:rsidP="00C508E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78615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293D7543" w14:textId="56396496" w:rsidR="00B200A3" w:rsidRPr="004536A8" w:rsidRDefault="00B200A3" w:rsidP="004536A8">
      <w:pPr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8">
        <w:rPr>
          <w:rFonts w:ascii="Times New Roman" w:hAnsi="Times New Roman" w:cs="Times New Roman"/>
          <w:sz w:val="24"/>
          <w:szCs w:val="24"/>
        </w:rPr>
        <w:t xml:space="preserve">Uchwała podlega ogłoszeniu w Dzienniku Urzędowym Województwa Świętokrzyskiego </w:t>
      </w:r>
      <w:r w:rsidR="004536A8">
        <w:rPr>
          <w:rFonts w:ascii="Times New Roman" w:hAnsi="Times New Roman" w:cs="Times New Roman"/>
          <w:sz w:val="24"/>
          <w:szCs w:val="24"/>
        </w:rPr>
        <w:br/>
      </w:r>
      <w:r w:rsidRPr="004536A8">
        <w:rPr>
          <w:rFonts w:ascii="Times New Roman" w:hAnsi="Times New Roman" w:cs="Times New Roman"/>
          <w:sz w:val="24"/>
          <w:szCs w:val="24"/>
        </w:rPr>
        <w:t>i wchodzi w życie z dniem 1 września 2022 roku.</w:t>
      </w:r>
    </w:p>
    <w:p w14:paraId="707390C1" w14:textId="77777777" w:rsidR="009A0C88" w:rsidRPr="004536A8" w:rsidRDefault="009A0C88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CC71D15" w14:textId="77777777" w:rsidR="00555DD7" w:rsidRPr="004536A8" w:rsidRDefault="00555DD7" w:rsidP="00555D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4536A8"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 z a s a d n i e n i e</w:t>
      </w:r>
    </w:p>
    <w:p w14:paraId="4DB36E78" w14:textId="77777777" w:rsidR="00555DD7" w:rsidRPr="004536A8" w:rsidRDefault="00555DD7" w:rsidP="00523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7A1C223" w14:textId="77777777" w:rsidR="00EE1D23" w:rsidRPr="004536A8" w:rsidRDefault="0052344F" w:rsidP="0052344F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Zgodnie z tre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art. 18 ust. 2 pkt 14a do wy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łą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cznej kompetencji rady gminy nale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podejmowanie uchwa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ł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 sprawie zasad udzielania stypendiów dla uczniów i studentów, które stanowi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ą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akty prawa miejscowego na terenie danej gminy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 Z kolei zgodnie z tre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 art. 90f ustawy o systemie o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ś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wiaty do kompetencji rady gminy nale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y uchwalenie regulaminu udzielania pomocy materialnej o charakterze socjalnym dla uczniów na terenie gminy. 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Zamiana regulaminu udzielania pomocy materialnej o charakterze socjalnym dla uczniów zamieszka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ych na terenie Gminy Solec-Zdrój podyktowana jest zmian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wysoko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ś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dochodu na osob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rodzinie okre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ś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lonego w art. 8 ust 1 pkt 2 ustawy o pomocy spo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ecznej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decyduj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ą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cego o mo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liwo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ś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 ubiegania si</w:t>
      </w:r>
      <w:r w:rsidR="00EE1D23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ę</w:t>
      </w:r>
      <w:r w:rsidR="00EE1D23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 przyznanie pomocy materialnej o charakterze socjalnym</w:t>
      </w:r>
      <w:r w:rsidR="00126A3C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  <w:r w:rsidR="00947B58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Kwota ta zosta</w:t>
      </w:r>
      <w:r w:rsidR="00947B58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</w:t>
      </w:r>
      <w:r w:rsidR="00947B58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 zmieniona z 528 z</w:t>
      </w:r>
      <w:r w:rsidR="00947B58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</w:t>
      </w:r>
      <w:r w:rsidR="00947B58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na 600 z</w:t>
      </w:r>
      <w:r w:rsidR="00947B58"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</w:t>
      </w:r>
      <w:r w:rsidR="00947B58"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63C9B1AB" w14:textId="1C852D7B" w:rsidR="00C508E3" w:rsidRPr="004536A8" w:rsidRDefault="00555DD7" w:rsidP="009A0C8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Bior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ą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 powy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ż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sze pod uwag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podj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ę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cie przedmiotowej uchwa</w:t>
      </w:r>
      <w:r w:rsidRPr="004536A8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pl-PL"/>
        </w:rPr>
        <w:t>ł</w:t>
      </w:r>
      <w:r w:rsidRPr="00453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y jest zasadne.</w:t>
      </w:r>
    </w:p>
    <w:sectPr w:rsidR="00C508E3" w:rsidRPr="00453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F5E3A"/>
    <w:multiLevelType w:val="hybridMultilevel"/>
    <w:tmpl w:val="C2548E54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1C6984"/>
    <w:multiLevelType w:val="hybridMultilevel"/>
    <w:tmpl w:val="56B024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00B8"/>
    <w:multiLevelType w:val="hybridMultilevel"/>
    <w:tmpl w:val="256C0E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54210"/>
    <w:multiLevelType w:val="hybridMultilevel"/>
    <w:tmpl w:val="4FF0366C"/>
    <w:lvl w:ilvl="0" w:tplc="40926B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F7D3ADE"/>
    <w:multiLevelType w:val="hybridMultilevel"/>
    <w:tmpl w:val="2F449C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42563641">
    <w:abstractNumId w:val="3"/>
  </w:num>
  <w:num w:numId="2" w16cid:durableId="838277248">
    <w:abstractNumId w:val="1"/>
  </w:num>
  <w:num w:numId="3" w16cid:durableId="1355692041">
    <w:abstractNumId w:val="0"/>
  </w:num>
  <w:num w:numId="4" w16cid:durableId="410547525">
    <w:abstractNumId w:val="4"/>
  </w:num>
  <w:num w:numId="5" w16cid:durableId="641228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8CB"/>
    <w:rsid w:val="0004199E"/>
    <w:rsid w:val="000C607A"/>
    <w:rsid w:val="00126A3C"/>
    <w:rsid w:val="00182BFF"/>
    <w:rsid w:val="003A00BA"/>
    <w:rsid w:val="004536A8"/>
    <w:rsid w:val="0052344F"/>
    <w:rsid w:val="00555DD7"/>
    <w:rsid w:val="006D18CB"/>
    <w:rsid w:val="007179F5"/>
    <w:rsid w:val="00786159"/>
    <w:rsid w:val="008504BE"/>
    <w:rsid w:val="00947B58"/>
    <w:rsid w:val="009A0C88"/>
    <w:rsid w:val="00B200A3"/>
    <w:rsid w:val="00C508E3"/>
    <w:rsid w:val="00E03095"/>
    <w:rsid w:val="00EE1D23"/>
    <w:rsid w:val="00E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9B2B4"/>
  <w15:chartTrackingRefBased/>
  <w15:docId w15:val="{ACD871BB-FE5F-49CF-AA9F-1E7651D3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Edyta_15</dc:creator>
  <cp:keywords/>
  <dc:description/>
  <cp:lastModifiedBy>Łukasz Kobos</cp:lastModifiedBy>
  <cp:revision>4</cp:revision>
  <dcterms:created xsi:type="dcterms:W3CDTF">2022-06-14T08:33:00Z</dcterms:created>
  <dcterms:modified xsi:type="dcterms:W3CDTF">2022-06-27T06:28:00Z</dcterms:modified>
</cp:coreProperties>
</file>