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EE78" w14:textId="7E5FC1FB" w:rsidR="00FC540E" w:rsidRPr="0001693C" w:rsidRDefault="00FC540E" w:rsidP="00FC5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3C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D34E6" w:rsidRPr="0001693C">
        <w:rPr>
          <w:rFonts w:ascii="Times New Roman" w:hAnsi="Times New Roman" w:cs="Times New Roman"/>
          <w:b/>
          <w:sz w:val="24"/>
          <w:szCs w:val="24"/>
        </w:rPr>
        <w:t>XXIX/178/2021</w:t>
      </w:r>
    </w:p>
    <w:p w14:paraId="724D46DC" w14:textId="77777777" w:rsidR="00FC540E" w:rsidRPr="0001693C" w:rsidRDefault="00FC540E" w:rsidP="00FC5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3C">
        <w:rPr>
          <w:rFonts w:ascii="Times New Roman" w:hAnsi="Times New Roman" w:cs="Times New Roman"/>
          <w:b/>
          <w:sz w:val="24"/>
          <w:szCs w:val="24"/>
        </w:rPr>
        <w:t>Rady Gminy Solec – Zdrój</w:t>
      </w:r>
    </w:p>
    <w:p w14:paraId="19A45AE3" w14:textId="7DEAE8B3" w:rsidR="00FC540E" w:rsidRPr="0001693C" w:rsidRDefault="00146BF7" w:rsidP="00FC5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3C">
        <w:rPr>
          <w:rFonts w:ascii="Times New Roman" w:hAnsi="Times New Roman" w:cs="Times New Roman"/>
          <w:b/>
          <w:sz w:val="24"/>
          <w:szCs w:val="24"/>
        </w:rPr>
        <w:t>z</w:t>
      </w:r>
      <w:r w:rsidR="00FC540E" w:rsidRPr="0001693C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FD34E6" w:rsidRPr="0001693C">
        <w:rPr>
          <w:rFonts w:ascii="Times New Roman" w:hAnsi="Times New Roman" w:cs="Times New Roman"/>
          <w:b/>
          <w:sz w:val="24"/>
          <w:szCs w:val="24"/>
        </w:rPr>
        <w:t xml:space="preserve">28 czerwca </w:t>
      </w:r>
      <w:r w:rsidR="00FC540E" w:rsidRPr="0001693C">
        <w:rPr>
          <w:rFonts w:ascii="Times New Roman" w:hAnsi="Times New Roman" w:cs="Times New Roman"/>
          <w:b/>
          <w:sz w:val="24"/>
          <w:szCs w:val="24"/>
        </w:rPr>
        <w:t>2021r.</w:t>
      </w:r>
    </w:p>
    <w:p w14:paraId="513F7EC5" w14:textId="77777777" w:rsidR="00FC540E" w:rsidRPr="0001693C" w:rsidRDefault="00FC540E" w:rsidP="00FC5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F3046" w14:textId="77777777" w:rsidR="00FC540E" w:rsidRPr="0001693C" w:rsidRDefault="00FC540E" w:rsidP="00FC5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BA5B3" w14:textId="40D5CD77" w:rsidR="00FC540E" w:rsidRPr="0001693C" w:rsidRDefault="00FC540E" w:rsidP="00C64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93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ED6DE4" w:rsidRPr="0001693C">
        <w:rPr>
          <w:rFonts w:ascii="Times New Roman" w:hAnsi="Times New Roman" w:cs="Times New Roman"/>
          <w:b/>
          <w:sz w:val="24"/>
          <w:szCs w:val="24"/>
        </w:rPr>
        <w:t xml:space="preserve">wyrażenia woli </w:t>
      </w:r>
      <w:r w:rsidR="00832339" w:rsidRPr="0001693C">
        <w:rPr>
          <w:rFonts w:ascii="Times New Roman" w:hAnsi="Times New Roman" w:cs="Times New Roman"/>
          <w:b/>
          <w:sz w:val="24"/>
          <w:szCs w:val="24"/>
        </w:rPr>
        <w:t>zaliczenia do kategorii dróg gminnych projektowanej ulicy</w:t>
      </w:r>
    </w:p>
    <w:p w14:paraId="29B0ADAE" w14:textId="77777777" w:rsidR="00FC540E" w:rsidRPr="0001693C" w:rsidRDefault="00FC540E" w:rsidP="00C64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03A42E" w14:textId="510EEF90" w:rsidR="00FC540E" w:rsidRPr="0001693C" w:rsidRDefault="00FC540E" w:rsidP="00C64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93C">
        <w:rPr>
          <w:rFonts w:ascii="Times New Roman" w:hAnsi="Times New Roman" w:cs="Times New Roman"/>
          <w:sz w:val="24"/>
          <w:szCs w:val="24"/>
        </w:rPr>
        <w:t>Na podstawie art. 1</w:t>
      </w:r>
      <w:r w:rsidR="00832339" w:rsidRPr="0001693C">
        <w:rPr>
          <w:rFonts w:ascii="Times New Roman" w:hAnsi="Times New Roman" w:cs="Times New Roman"/>
          <w:sz w:val="24"/>
          <w:szCs w:val="24"/>
        </w:rPr>
        <w:t>8</w:t>
      </w:r>
      <w:r w:rsidRPr="0001693C">
        <w:rPr>
          <w:rFonts w:ascii="Times New Roman" w:hAnsi="Times New Roman" w:cs="Times New Roman"/>
          <w:sz w:val="24"/>
          <w:szCs w:val="24"/>
        </w:rPr>
        <w:t xml:space="preserve"> ust.</w:t>
      </w:r>
      <w:r w:rsidR="00ED6DE4" w:rsidRPr="0001693C">
        <w:rPr>
          <w:rFonts w:ascii="Times New Roman" w:hAnsi="Times New Roman" w:cs="Times New Roman"/>
          <w:sz w:val="24"/>
          <w:szCs w:val="24"/>
        </w:rPr>
        <w:t xml:space="preserve"> 2 </w:t>
      </w:r>
      <w:r w:rsidR="001B170C" w:rsidRPr="0001693C">
        <w:rPr>
          <w:rFonts w:ascii="Times New Roman" w:hAnsi="Times New Roman" w:cs="Times New Roman"/>
          <w:sz w:val="24"/>
          <w:szCs w:val="24"/>
        </w:rPr>
        <w:t>pkt</w:t>
      </w:r>
      <w:r w:rsidR="00ED6DE4" w:rsidRPr="0001693C">
        <w:rPr>
          <w:rFonts w:ascii="Times New Roman" w:hAnsi="Times New Roman" w:cs="Times New Roman"/>
          <w:sz w:val="24"/>
          <w:szCs w:val="24"/>
        </w:rPr>
        <w:t xml:space="preserve"> 1</w:t>
      </w:r>
      <w:r w:rsidR="00832339" w:rsidRPr="0001693C">
        <w:rPr>
          <w:rFonts w:ascii="Times New Roman" w:hAnsi="Times New Roman" w:cs="Times New Roman"/>
          <w:sz w:val="24"/>
          <w:szCs w:val="24"/>
        </w:rPr>
        <w:t>5</w:t>
      </w:r>
      <w:r w:rsidR="00ED6DE4" w:rsidRPr="0001693C">
        <w:rPr>
          <w:rFonts w:ascii="Times New Roman" w:hAnsi="Times New Roman" w:cs="Times New Roman"/>
          <w:sz w:val="24"/>
          <w:szCs w:val="24"/>
        </w:rPr>
        <w:t xml:space="preserve"> </w:t>
      </w:r>
      <w:r w:rsidRPr="0001693C">
        <w:rPr>
          <w:rFonts w:ascii="Times New Roman" w:hAnsi="Times New Roman" w:cs="Times New Roman"/>
          <w:sz w:val="24"/>
          <w:szCs w:val="24"/>
        </w:rPr>
        <w:t xml:space="preserve">ustawy z dnia 8 marca 1990r. o samorządzie gminnym </w:t>
      </w:r>
      <w:r w:rsidR="00745F19" w:rsidRPr="0001693C">
        <w:rPr>
          <w:rFonts w:ascii="Times New Roman" w:hAnsi="Times New Roman" w:cs="Times New Roman"/>
          <w:sz w:val="24"/>
          <w:szCs w:val="24"/>
        </w:rPr>
        <w:br/>
      </w:r>
      <w:r w:rsidRPr="0001693C">
        <w:rPr>
          <w:rFonts w:ascii="Times New Roman" w:hAnsi="Times New Roman" w:cs="Times New Roman"/>
          <w:sz w:val="24"/>
          <w:szCs w:val="24"/>
        </w:rPr>
        <w:t>(Dz. U. z 20</w:t>
      </w:r>
      <w:r w:rsidR="00431CD8" w:rsidRPr="0001693C">
        <w:rPr>
          <w:rFonts w:ascii="Times New Roman" w:hAnsi="Times New Roman" w:cs="Times New Roman"/>
          <w:sz w:val="24"/>
          <w:szCs w:val="24"/>
        </w:rPr>
        <w:t>20</w:t>
      </w:r>
      <w:r w:rsidR="00ED6DE4" w:rsidRPr="0001693C">
        <w:rPr>
          <w:rFonts w:ascii="Times New Roman" w:hAnsi="Times New Roman" w:cs="Times New Roman"/>
          <w:sz w:val="24"/>
          <w:szCs w:val="24"/>
        </w:rPr>
        <w:t xml:space="preserve"> </w:t>
      </w:r>
      <w:r w:rsidRPr="0001693C">
        <w:rPr>
          <w:rFonts w:ascii="Times New Roman" w:hAnsi="Times New Roman" w:cs="Times New Roman"/>
          <w:sz w:val="24"/>
          <w:szCs w:val="24"/>
        </w:rPr>
        <w:t xml:space="preserve">r. poz. </w:t>
      </w:r>
      <w:r w:rsidR="00431CD8" w:rsidRPr="0001693C">
        <w:rPr>
          <w:rFonts w:ascii="Times New Roman" w:hAnsi="Times New Roman" w:cs="Times New Roman"/>
          <w:sz w:val="24"/>
          <w:szCs w:val="24"/>
        </w:rPr>
        <w:t>713</w:t>
      </w:r>
      <w:r w:rsidRPr="0001693C">
        <w:rPr>
          <w:rFonts w:ascii="Times New Roman" w:hAnsi="Times New Roman" w:cs="Times New Roman"/>
          <w:sz w:val="24"/>
          <w:szCs w:val="24"/>
        </w:rPr>
        <w:t xml:space="preserve"> </w:t>
      </w:r>
      <w:r w:rsidR="00ED6DE4" w:rsidRPr="0001693C">
        <w:rPr>
          <w:rFonts w:ascii="Times New Roman" w:hAnsi="Times New Roman" w:cs="Times New Roman"/>
          <w:sz w:val="24"/>
          <w:szCs w:val="24"/>
        </w:rPr>
        <w:t>i 1378)</w:t>
      </w:r>
      <w:r w:rsidRPr="0001693C">
        <w:rPr>
          <w:rFonts w:ascii="Times New Roman" w:hAnsi="Times New Roman" w:cs="Times New Roman"/>
          <w:sz w:val="24"/>
          <w:szCs w:val="24"/>
        </w:rPr>
        <w:t xml:space="preserve"> oraz art. </w:t>
      </w:r>
      <w:r w:rsidR="001B170C" w:rsidRPr="0001693C">
        <w:rPr>
          <w:rFonts w:ascii="Times New Roman" w:hAnsi="Times New Roman" w:cs="Times New Roman"/>
          <w:sz w:val="24"/>
          <w:szCs w:val="24"/>
        </w:rPr>
        <w:t>7</w:t>
      </w:r>
      <w:r w:rsidRPr="0001693C">
        <w:rPr>
          <w:rFonts w:ascii="Times New Roman" w:hAnsi="Times New Roman" w:cs="Times New Roman"/>
          <w:sz w:val="24"/>
          <w:szCs w:val="24"/>
        </w:rPr>
        <w:t xml:space="preserve"> ust. 2 ustawy z dnia 2</w:t>
      </w:r>
      <w:r w:rsidR="001B170C" w:rsidRPr="0001693C">
        <w:rPr>
          <w:rFonts w:ascii="Times New Roman" w:hAnsi="Times New Roman" w:cs="Times New Roman"/>
          <w:sz w:val="24"/>
          <w:szCs w:val="24"/>
        </w:rPr>
        <w:t>1 marca</w:t>
      </w:r>
      <w:r w:rsidRPr="0001693C">
        <w:rPr>
          <w:rFonts w:ascii="Times New Roman" w:hAnsi="Times New Roman" w:cs="Times New Roman"/>
          <w:sz w:val="24"/>
          <w:szCs w:val="24"/>
        </w:rPr>
        <w:t xml:space="preserve"> </w:t>
      </w:r>
      <w:r w:rsidR="001B170C" w:rsidRPr="0001693C">
        <w:rPr>
          <w:rFonts w:ascii="Times New Roman" w:hAnsi="Times New Roman" w:cs="Times New Roman"/>
          <w:sz w:val="24"/>
          <w:szCs w:val="24"/>
        </w:rPr>
        <w:t>1985</w:t>
      </w:r>
      <w:r w:rsidRPr="0001693C">
        <w:rPr>
          <w:rFonts w:ascii="Times New Roman" w:hAnsi="Times New Roman" w:cs="Times New Roman"/>
          <w:sz w:val="24"/>
          <w:szCs w:val="24"/>
        </w:rPr>
        <w:t xml:space="preserve">r. o </w:t>
      </w:r>
      <w:r w:rsidR="001B170C" w:rsidRPr="0001693C">
        <w:rPr>
          <w:rFonts w:ascii="Times New Roman" w:hAnsi="Times New Roman" w:cs="Times New Roman"/>
          <w:sz w:val="24"/>
          <w:szCs w:val="24"/>
        </w:rPr>
        <w:t>drogach publ</w:t>
      </w:r>
      <w:r w:rsidRPr="0001693C">
        <w:rPr>
          <w:rFonts w:ascii="Times New Roman" w:hAnsi="Times New Roman" w:cs="Times New Roman"/>
          <w:sz w:val="24"/>
          <w:szCs w:val="24"/>
        </w:rPr>
        <w:t>icznych (</w:t>
      </w:r>
      <w:r w:rsidR="001B170C" w:rsidRPr="0001693C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01693C">
        <w:rPr>
          <w:rFonts w:ascii="Times New Roman" w:hAnsi="Times New Roman" w:cs="Times New Roman"/>
          <w:sz w:val="24"/>
          <w:szCs w:val="24"/>
        </w:rPr>
        <w:t>Dz.U. z 20</w:t>
      </w:r>
      <w:r w:rsidR="004A3ED9" w:rsidRPr="0001693C">
        <w:rPr>
          <w:rFonts w:ascii="Times New Roman" w:hAnsi="Times New Roman" w:cs="Times New Roman"/>
          <w:sz w:val="24"/>
          <w:szCs w:val="24"/>
        </w:rPr>
        <w:t>2</w:t>
      </w:r>
      <w:r w:rsidR="001B170C" w:rsidRPr="0001693C">
        <w:rPr>
          <w:rFonts w:ascii="Times New Roman" w:hAnsi="Times New Roman" w:cs="Times New Roman"/>
          <w:sz w:val="24"/>
          <w:szCs w:val="24"/>
        </w:rPr>
        <w:t>0</w:t>
      </w:r>
      <w:r w:rsidR="00ED6DE4" w:rsidRPr="0001693C">
        <w:rPr>
          <w:rFonts w:ascii="Times New Roman" w:hAnsi="Times New Roman" w:cs="Times New Roman"/>
          <w:sz w:val="24"/>
          <w:szCs w:val="24"/>
        </w:rPr>
        <w:t xml:space="preserve"> </w:t>
      </w:r>
      <w:r w:rsidRPr="0001693C">
        <w:rPr>
          <w:rFonts w:ascii="Times New Roman" w:hAnsi="Times New Roman" w:cs="Times New Roman"/>
          <w:sz w:val="24"/>
          <w:szCs w:val="24"/>
        </w:rPr>
        <w:t xml:space="preserve">r. poz. </w:t>
      </w:r>
      <w:r w:rsidR="001B170C" w:rsidRPr="0001693C">
        <w:rPr>
          <w:rFonts w:ascii="Times New Roman" w:hAnsi="Times New Roman" w:cs="Times New Roman"/>
          <w:sz w:val="24"/>
          <w:szCs w:val="24"/>
        </w:rPr>
        <w:t>470</w:t>
      </w:r>
      <w:r w:rsidRPr="0001693C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78BE6CD9" w14:textId="77777777" w:rsidR="00FC540E" w:rsidRPr="0001693C" w:rsidRDefault="00FC540E" w:rsidP="00C64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2AFA7" w14:textId="61843399" w:rsidR="00FC540E" w:rsidRPr="0001693C" w:rsidRDefault="00FC540E" w:rsidP="00C64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3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272C3A0" w14:textId="5F2F221A" w:rsidR="00ED6DE4" w:rsidRPr="0001693C" w:rsidRDefault="001B170C" w:rsidP="00C64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93C">
        <w:rPr>
          <w:rFonts w:ascii="Times New Roman" w:hAnsi="Times New Roman" w:cs="Times New Roman"/>
          <w:sz w:val="24"/>
          <w:szCs w:val="24"/>
        </w:rPr>
        <w:t>Wyraża się wolę zaliczenia do kategorii dróg gminnych projektowany odcinek drogi</w:t>
      </w:r>
      <w:r w:rsidR="00725055" w:rsidRPr="0001693C">
        <w:rPr>
          <w:rFonts w:ascii="Times New Roman" w:hAnsi="Times New Roman" w:cs="Times New Roman"/>
          <w:sz w:val="24"/>
          <w:szCs w:val="24"/>
        </w:rPr>
        <w:t xml:space="preserve"> przebiegający od drogi powiatowej Nr 0098T Solec-Zdrój – Wełnin (ul. Partyzantów) do drogi gminnej Nr 384044T Solec – Zdrój ul. Leśna</w:t>
      </w:r>
      <w:r w:rsidR="0029232D" w:rsidRPr="0001693C">
        <w:rPr>
          <w:rFonts w:ascii="Times New Roman" w:hAnsi="Times New Roman" w:cs="Times New Roman"/>
          <w:sz w:val="24"/>
          <w:szCs w:val="24"/>
        </w:rPr>
        <w:t>,</w:t>
      </w:r>
      <w:r w:rsidR="00725055" w:rsidRPr="0001693C">
        <w:rPr>
          <w:rFonts w:ascii="Times New Roman" w:hAnsi="Times New Roman" w:cs="Times New Roman"/>
          <w:sz w:val="24"/>
          <w:szCs w:val="24"/>
        </w:rPr>
        <w:t xml:space="preserve"> od drogi gminnej Nr 384044T Solec-Zdrój </w:t>
      </w:r>
      <w:r w:rsidR="0001693C">
        <w:rPr>
          <w:rFonts w:ascii="Times New Roman" w:hAnsi="Times New Roman" w:cs="Times New Roman"/>
          <w:sz w:val="24"/>
          <w:szCs w:val="24"/>
        </w:rPr>
        <w:br/>
      </w:r>
      <w:r w:rsidR="00725055" w:rsidRPr="0001693C">
        <w:rPr>
          <w:rFonts w:ascii="Times New Roman" w:hAnsi="Times New Roman" w:cs="Times New Roman"/>
          <w:sz w:val="24"/>
          <w:szCs w:val="24"/>
        </w:rPr>
        <w:t>ul. Leśna</w:t>
      </w:r>
      <w:r w:rsidR="0029232D" w:rsidRPr="0001693C">
        <w:rPr>
          <w:rFonts w:ascii="Times New Roman" w:hAnsi="Times New Roman" w:cs="Times New Roman"/>
          <w:sz w:val="24"/>
          <w:szCs w:val="24"/>
        </w:rPr>
        <w:t xml:space="preserve"> do drogi gminnej Nr 384038T Solec-Zdrój – droga do zalewu oraz od drogi gminnej Nr 384038T Solec-Zdrój – droga do</w:t>
      </w:r>
      <w:r w:rsidR="00DB071E" w:rsidRPr="0001693C">
        <w:rPr>
          <w:rFonts w:ascii="Times New Roman" w:hAnsi="Times New Roman" w:cs="Times New Roman"/>
          <w:sz w:val="24"/>
          <w:szCs w:val="24"/>
        </w:rPr>
        <w:t xml:space="preserve"> zalewu</w:t>
      </w:r>
      <w:r w:rsidR="00725055" w:rsidRPr="0001693C">
        <w:rPr>
          <w:rFonts w:ascii="Times New Roman" w:hAnsi="Times New Roman" w:cs="Times New Roman"/>
          <w:sz w:val="24"/>
          <w:szCs w:val="24"/>
        </w:rPr>
        <w:t xml:space="preserve"> do drogi powiatowej Nr 0097T Solec-Zdrój</w:t>
      </w:r>
      <w:r w:rsidR="002401D4" w:rsidRPr="0001693C">
        <w:rPr>
          <w:rFonts w:ascii="Times New Roman" w:hAnsi="Times New Roman" w:cs="Times New Roman"/>
          <w:sz w:val="24"/>
          <w:szCs w:val="24"/>
        </w:rPr>
        <w:t xml:space="preserve"> – Zagórzany -</w:t>
      </w:r>
      <w:r w:rsidR="00725055" w:rsidRPr="0001693C">
        <w:rPr>
          <w:rFonts w:ascii="Times New Roman" w:hAnsi="Times New Roman" w:cs="Times New Roman"/>
          <w:sz w:val="24"/>
          <w:szCs w:val="24"/>
        </w:rPr>
        <w:t xml:space="preserve"> Ostrowce </w:t>
      </w:r>
      <w:r w:rsidR="009B1A61" w:rsidRPr="0001693C">
        <w:rPr>
          <w:rFonts w:ascii="Times New Roman" w:hAnsi="Times New Roman" w:cs="Times New Roman"/>
          <w:sz w:val="24"/>
          <w:szCs w:val="24"/>
        </w:rPr>
        <w:t xml:space="preserve"> (ul. Nowowiejska) </w:t>
      </w:r>
      <w:r w:rsidR="00725055" w:rsidRPr="0001693C">
        <w:rPr>
          <w:rFonts w:ascii="Times New Roman" w:hAnsi="Times New Roman" w:cs="Times New Roman"/>
          <w:sz w:val="24"/>
          <w:szCs w:val="24"/>
        </w:rPr>
        <w:t>w Solcu-Zdroju</w:t>
      </w:r>
      <w:r w:rsidRPr="0001693C">
        <w:rPr>
          <w:rFonts w:ascii="Times New Roman" w:hAnsi="Times New Roman" w:cs="Times New Roman"/>
          <w:sz w:val="24"/>
          <w:szCs w:val="24"/>
        </w:rPr>
        <w:t>, oznaczony na załączniku graficznym do niniejszej uchwały</w:t>
      </w:r>
      <w:r w:rsidR="00994141" w:rsidRPr="0001693C">
        <w:rPr>
          <w:rFonts w:ascii="Times New Roman" w:hAnsi="Times New Roman" w:cs="Times New Roman"/>
          <w:sz w:val="24"/>
          <w:szCs w:val="24"/>
        </w:rPr>
        <w:t>.</w:t>
      </w:r>
    </w:p>
    <w:p w14:paraId="27BC7097" w14:textId="77777777" w:rsidR="00C64A6A" w:rsidRPr="0001693C" w:rsidRDefault="00C64A6A" w:rsidP="00C64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C7A8B8" w14:textId="77777777" w:rsidR="00ED6DE4" w:rsidRPr="0001693C" w:rsidRDefault="00ED6DE4" w:rsidP="00C64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3C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FACB983" w14:textId="5F764DF2" w:rsidR="00FF08AA" w:rsidRPr="0001693C" w:rsidRDefault="00FF08AA" w:rsidP="00C64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5C962" w14:textId="77777777" w:rsidR="00FF08AA" w:rsidRPr="0001693C" w:rsidRDefault="00FF08AA" w:rsidP="00C64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93C">
        <w:rPr>
          <w:rFonts w:ascii="Times New Roman" w:hAnsi="Times New Roman" w:cs="Times New Roman"/>
          <w:sz w:val="24"/>
          <w:szCs w:val="24"/>
        </w:rPr>
        <w:t>Wykonanie uchwały powierza się Wójtowi Gminy Solec – Zdrój.</w:t>
      </w:r>
    </w:p>
    <w:p w14:paraId="761B7290" w14:textId="77777777" w:rsidR="00FF08AA" w:rsidRPr="0001693C" w:rsidRDefault="00FF08AA" w:rsidP="00C64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706D6" w14:textId="07DEEFB0" w:rsidR="00FF08AA" w:rsidRPr="0001693C" w:rsidRDefault="00FF08AA" w:rsidP="00C64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3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60E8" w:rsidRPr="0001693C">
        <w:rPr>
          <w:rFonts w:ascii="Times New Roman" w:hAnsi="Times New Roman" w:cs="Times New Roman"/>
          <w:b/>
          <w:sz w:val="24"/>
          <w:szCs w:val="24"/>
        </w:rPr>
        <w:t>3</w:t>
      </w:r>
    </w:p>
    <w:p w14:paraId="27DB9E69" w14:textId="77777777" w:rsidR="00C64A6A" w:rsidRPr="0001693C" w:rsidRDefault="00C64A6A" w:rsidP="00C64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DFFA8" w14:textId="77777777" w:rsidR="00FF08AA" w:rsidRPr="0001693C" w:rsidRDefault="00FF08AA" w:rsidP="00C64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93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1665A78D" w14:textId="77777777" w:rsidR="00FF08AA" w:rsidRPr="0001693C" w:rsidRDefault="00FF08AA" w:rsidP="00FF08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985B1" w14:textId="77777777" w:rsidR="00FF08AA" w:rsidRPr="0001693C" w:rsidRDefault="00FF08AA" w:rsidP="00FF08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EABD5B" w14:textId="77777777" w:rsidR="00EE4631" w:rsidRPr="0001693C" w:rsidRDefault="00EE4631" w:rsidP="00FF08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F0EAC" w14:textId="77777777" w:rsidR="00ED6DE4" w:rsidRPr="0001693C" w:rsidRDefault="00ED6DE4" w:rsidP="00FF08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693C">
        <w:rPr>
          <w:rFonts w:ascii="Times New Roman" w:hAnsi="Times New Roman" w:cs="Times New Roman"/>
          <w:sz w:val="24"/>
          <w:szCs w:val="24"/>
        </w:rPr>
        <w:br w:type="page"/>
      </w:r>
    </w:p>
    <w:p w14:paraId="031D8A3D" w14:textId="77777777" w:rsidR="00FF08AA" w:rsidRPr="0001693C" w:rsidRDefault="00FF08AA" w:rsidP="00150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93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1F4CFD16" w14:textId="7B193D77" w:rsidR="00FF08AA" w:rsidRPr="0001693C" w:rsidRDefault="00ED6DE4" w:rsidP="00745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3C">
        <w:rPr>
          <w:rFonts w:ascii="Times New Roman" w:hAnsi="Times New Roman" w:cs="Times New Roman"/>
          <w:sz w:val="24"/>
          <w:szCs w:val="24"/>
        </w:rPr>
        <w:tab/>
      </w:r>
      <w:r w:rsidR="00BA60E8" w:rsidRPr="0001693C">
        <w:rPr>
          <w:rFonts w:ascii="Times New Roman" w:hAnsi="Times New Roman" w:cs="Times New Roman"/>
          <w:sz w:val="24"/>
          <w:szCs w:val="24"/>
        </w:rPr>
        <w:t>Stosownie do treści art. 18 ust. 2 pkt 15 ustawy z dnia 8 marca 1990 r. o samorządzie gminnym oraz art. 7 ust. 2 ustawy z dnia 21 marca 1985r. o drogach publicznych do właściwości rady gminy należy podejmowanie uchwał w sprawach nadawania ciągom komunikacyjnym kategorii dróg gminnych.</w:t>
      </w:r>
    </w:p>
    <w:p w14:paraId="4952732C" w14:textId="65176EAF" w:rsidR="00BA60E8" w:rsidRPr="0001693C" w:rsidRDefault="00BA60E8" w:rsidP="00745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3C">
        <w:rPr>
          <w:rFonts w:ascii="Times New Roman" w:hAnsi="Times New Roman" w:cs="Times New Roman"/>
          <w:sz w:val="24"/>
          <w:szCs w:val="24"/>
        </w:rPr>
        <w:tab/>
        <w:t>Z uwagi na konieczność pozyskania nieruchomości pod pas drogowy, projektowana droga będzie realizowana w trybie ustawy z dnia 10.04.2003 r. o szczególnych zasadach przygotowania i realizacji inwestycji w zakresie dróg publicznych.</w:t>
      </w:r>
    </w:p>
    <w:p w14:paraId="11048F28" w14:textId="0817C188" w:rsidR="00BA60E8" w:rsidRPr="0001693C" w:rsidRDefault="00BA60E8" w:rsidP="00745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3C">
        <w:rPr>
          <w:rFonts w:ascii="Times New Roman" w:hAnsi="Times New Roman" w:cs="Times New Roman"/>
          <w:sz w:val="24"/>
          <w:szCs w:val="24"/>
        </w:rPr>
        <w:tab/>
        <w:t>Ponieważ projekt obejmuje urządzenie od podstaw nowego ciągu komunikacyjnego, wykorzystanie przy przygotowaniu inwestycji przepisów w/w ustawy wymaga wstępnej deklaracji właściwego organu o zaliczeniu drogi po jej wybudowaniu, do jednej z kategorii dróg publicznych, w tym przypadku – kategorii drogi gminnej.</w:t>
      </w:r>
    </w:p>
    <w:p w14:paraId="6795EDF0" w14:textId="77777777" w:rsidR="00FF08AA" w:rsidRPr="0001693C" w:rsidRDefault="00FF08AA" w:rsidP="00FF0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D602D3" w14:textId="77777777" w:rsidR="00C74A2D" w:rsidRPr="0001693C" w:rsidRDefault="00C74A2D" w:rsidP="00C74A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375569" w14:textId="77777777" w:rsidR="00C74A2D" w:rsidRPr="0001693C" w:rsidRDefault="00C74A2D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29794D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1F4375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6BBA18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CEF559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A72DE0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97BC59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21713C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01C88A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772362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954ADB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658EC0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221167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0251FE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10523D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2FED9D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BB78D3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1719DC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47D347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813A24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A02769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14A0B1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656CF5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11D7DB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92D921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A0A864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69099F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A31E5B" w14:textId="77777777" w:rsidR="00E22B72" w:rsidRPr="0001693C" w:rsidRDefault="00E22B72" w:rsidP="00C74A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BE1071" w14:textId="77777777" w:rsidR="00C74A2D" w:rsidRPr="0001693C" w:rsidRDefault="00C74A2D" w:rsidP="00C74A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74A2D" w:rsidRPr="0001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F04C7"/>
    <w:multiLevelType w:val="hybridMultilevel"/>
    <w:tmpl w:val="66B48662"/>
    <w:lvl w:ilvl="0" w:tplc="718A2810">
      <w:start w:val="1"/>
      <w:numFmt w:val="decimal"/>
      <w:lvlText w:val="%1."/>
      <w:lvlJc w:val="left"/>
      <w:pPr>
        <w:ind w:left="106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2A"/>
    <w:rsid w:val="0001693C"/>
    <w:rsid w:val="00146BF7"/>
    <w:rsid w:val="0015002C"/>
    <w:rsid w:val="001B170C"/>
    <w:rsid w:val="002401D4"/>
    <w:rsid w:val="0024302A"/>
    <w:rsid w:val="0029232D"/>
    <w:rsid w:val="002C71B5"/>
    <w:rsid w:val="003B5AC0"/>
    <w:rsid w:val="003C3C46"/>
    <w:rsid w:val="00431CD8"/>
    <w:rsid w:val="004A3ED9"/>
    <w:rsid w:val="00613770"/>
    <w:rsid w:val="00725055"/>
    <w:rsid w:val="00745F19"/>
    <w:rsid w:val="00832339"/>
    <w:rsid w:val="00835389"/>
    <w:rsid w:val="00902ACA"/>
    <w:rsid w:val="00994141"/>
    <w:rsid w:val="009B1A61"/>
    <w:rsid w:val="00BA60E8"/>
    <w:rsid w:val="00C64A6A"/>
    <w:rsid w:val="00C74A2D"/>
    <w:rsid w:val="00D62508"/>
    <w:rsid w:val="00DB071E"/>
    <w:rsid w:val="00DE24CA"/>
    <w:rsid w:val="00E22B72"/>
    <w:rsid w:val="00E97E41"/>
    <w:rsid w:val="00ED6DE4"/>
    <w:rsid w:val="00EE4631"/>
    <w:rsid w:val="00FC540E"/>
    <w:rsid w:val="00FD34E6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79C3"/>
  <w15:chartTrackingRefBased/>
  <w15:docId w15:val="{1785C9FD-23E4-4C50-AAED-949530A4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4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4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63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2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JACEK_BŁAWAT</dc:creator>
  <cp:keywords/>
  <dc:description/>
  <cp:lastModifiedBy>Urząd Gminy Solec-Zdrój Urząd Gminy Solec-Zdrój</cp:lastModifiedBy>
  <cp:revision>20</cp:revision>
  <cp:lastPrinted>2021-06-17T07:57:00Z</cp:lastPrinted>
  <dcterms:created xsi:type="dcterms:W3CDTF">2021-05-04T09:07:00Z</dcterms:created>
  <dcterms:modified xsi:type="dcterms:W3CDTF">2021-06-25T07:04:00Z</dcterms:modified>
</cp:coreProperties>
</file>