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7CF3" w14:textId="2893F743" w:rsidR="00F054D9" w:rsidRDefault="00F054D9" w:rsidP="00F054D9">
      <w:pPr>
        <w:pStyle w:val="Standard"/>
        <w:jc w:val="right"/>
      </w:pPr>
      <w:r>
        <w:t xml:space="preserve">                                                                                                 ZAŁĄCZNIK</w:t>
      </w:r>
    </w:p>
    <w:p w14:paraId="10A84922" w14:textId="17BFA211" w:rsidR="00257701" w:rsidRDefault="00257701" w:rsidP="001C3D41">
      <w:pPr>
        <w:pStyle w:val="Standard"/>
        <w:jc w:val="right"/>
      </w:pPr>
      <w:r>
        <w:t>DO UCHWAŁY NR</w:t>
      </w:r>
      <w:r w:rsidR="001C3D41">
        <w:t xml:space="preserve"> XXXVI/225/2022</w:t>
      </w:r>
    </w:p>
    <w:p w14:paraId="17064121" w14:textId="77777777" w:rsidR="001C3D41" w:rsidRDefault="001C3D41" w:rsidP="00257701">
      <w:pPr>
        <w:pStyle w:val="Standard"/>
        <w:jc w:val="right"/>
      </w:pPr>
    </w:p>
    <w:p w14:paraId="230A67C2" w14:textId="3067BE8F" w:rsidR="00257701" w:rsidRDefault="00257701" w:rsidP="00257701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RADY GMINY SOLEC-ZDRÓJ</w:t>
      </w:r>
    </w:p>
    <w:p w14:paraId="31FFE2FF" w14:textId="77777777" w:rsidR="001C3D41" w:rsidRDefault="00257701" w:rsidP="00257701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</w:t>
      </w:r>
      <w:r w:rsidR="00727F75">
        <w:t xml:space="preserve"> </w:t>
      </w:r>
      <w:r>
        <w:t xml:space="preserve">DNIA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661D34C" wp14:editId="5C7D337C">
            <wp:simplePos x="89535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914400" cy="93281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3D41">
        <w:t>31 MARCA 2022r.</w:t>
      </w:r>
    </w:p>
    <w:p w14:paraId="57534415" w14:textId="77777777" w:rsidR="001C3D41" w:rsidRDefault="001C3D41" w:rsidP="00257701">
      <w:pPr>
        <w:pStyle w:val="Standard"/>
        <w:jc w:val="right"/>
      </w:pPr>
    </w:p>
    <w:p w14:paraId="35109942" w14:textId="40B41340" w:rsidR="00F054D9" w:rsidRDefault="00257701" w:rsidP="00257701">
      <w:pPr>
        <w:pStyle w:val="Standard"/>
        <w:jc w:val="right"/>
      </w:pPr>
      <w:r>
        <w:br w:type="textWrapping" w:clear="all"/>
      </w:r>
    </w:p>
    <w:p w14:paraId="58D45211" w14:textId="77777777" w:rsidR="00F054D9" w:rsidRDefault="00F054D9" w:rsidP="00F054D9">
      <w:pPr>
        <w:pStyle w:val="Standard"/>
        <w:jc w:val="right"/>
      </w:pPr>
    </w:p>
    <w:p w14:paraId="645D2EE4" w14:textId="77777777" w:rsidR="00F054D9" w:rsidRDefault="00F054D9" w:rsidP="00F054D9">
      <w:pPr>
        <w:pStyle w:val="Standard"/>
        <w:jc w:val="right"/>
      </w:pPr>
    </w:p>
    <w:p w14:paraId="65DCBD10" w14:textId="77777777" w:rsidR="00F054D9" w:rsidRDefault="00F054D9" w:rsidP="00F054D9">
      <w:pPr>
        <w:pStyle w:val="Standard"/>
      </w:pPr>
    </w:p>
    <w:p w14:paraId="604DFFA7" w14:textId="77777777" w:rsidR="00F054D9" w:rsidRDefault="00F054D9" w:rsidP="00F054D9">
      <w:pPr>
        <w:pStyle w:val="Standard"/>
      </w:pPr>
    </w:p>
    <w:p w14:paraId="2B5598A3" w14:textId="77777777" w:rsidR="00F054D9" w:rsidRDefault="00F054D9" w:rsidP="00F054D9">
      <w:pPr>
        <w:pStyle w:val="Standard"/>
      </w:pPr>
    </w:p>
    <w:p w14:paraId="0DCD7F6F" w14:textId="77777777" w:rsidR="00F054D9" w:rsidRDefault="00F054D9" w:rsidP="00F054D9">
      <w:pPr>
        <w:pStyle w:val="Standard"/>
      </w:pPr>
    </w:p>
    <w:p w14:paraId="1F9E6D1D" w14:textId="77777777" w:rsidR="00F054D9" w:rsidRDefault="00F054D9" w:rsidP="00F054D9">
      <w:pPr>
        <w:pStyle w:val="Standard"/>
      </w:pPr>
    </w:p>
    <w:p w14:paraId="1BCCB652" w14:textId="77777777" w:rsidR="00F054D9" w:rsidRDefault="00F054D9" w:rsidP="00F054D9">
      <w:pPr>
        <w:pStyle w:val="Standard"/>
      </w:pPr>
    </w:p>
    <w:p w14:paraId="177B37E4" w14:textId="77777777" w:rsidR="00F054D9" w:rsidRDefault="00F054D9" w:rsidP="00F054D9">
      <w:pPr>
        <w:pStyle w:val="Standard"/>
      </w:pPr>
    </w:p>
    <w:p w14:paraId="6D1BDFF8" w14:textId="77777777" w:rsidR="00F054D9" w:rsidRDefault="00F054D9" w:rsidP="00F054D9">
      <w:pPr>
        <w:pStyle w:val="Standard"/>
      </w:pPr>
    </w:p>
    <w:p w14:paraId="616C2B7F" w14:textId="77777777" w:rsidR="00F054D9" w:rsidRDefault="00F054D9" w:rsidP="00F054D9">
      <w:pPr>
        <w:pStyle w:val="Standard"/>
      </w:pP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  <w:t xml:space="preserve">  G</w:t>
      </w:r>
      <w:r>
        <w:rPr>
          <w:b/>
          <w:sz w:val="40"/>
        </w:rPr>
        <w:t xml:space="preserve">MINNY    </w:t>
      </w:r>
      <w:r>
        <w:rPr>
          <w:b/>
          <w:sz w:val="52"/>
        </w:rPr>
        <w:t>P</w:t>
      </w:r>
      <w:r>
        <w:rPr>
          <w:b/>
          <w:sz w:val="40"/>
        </w:rPr>
        <w:t>ROGRAM</w:t>
      </w:r>
    </w:p>
    <w:p w14:paraId="0DCD9177" w14:textId="77777777" w:rsidR="00F054D9" w:rsidRDefault="00F054D9" w:rsidP="00F054D9">
      <w:pPr>
        <w:pStyle w:val="Standard"/>
        <w:rPr>
          <w:b/>
          <w:sz w:val="40"/>
        </w:rPr>
      </w:pPr>
    </w:p>
    <w:p w14:paraId="22522C0B" w14:textId="09CD697F" w:rsidR="00F054D9" w:rsidRDefault="00F054D9" w:rsidP="00727F75">
      <w:pPr>
        <w:pStyle w:val="Standard"/>
        <w:spacing w:line="360" w:lineRule="auto"/>
        <w:jc w:val="center"/>
        <w:rPr>
          <w:b/>
        </w:rPr>
      </w:pPr>
      <w:r>
        <w:rPr>
          <w:b/>
        </w:rPr>
        <w:t>PROFILAKTYKI I ROZWIĄZYWANIA PROBLEMÓW ALKOHOLOWYCH</w:t>
      </w:r>
      <w:r w:rsidR="00727F75">
        <w:rPr>
          <w:b/>
        </w:rPr>
        <w:t xml:space="preserve"> ORAZ PRZECIWDZIAŁANIA NARKOMANII W GMINIE SOLEC - ZDRÓJ</w:t>
      </w:r>
    </w:p>
    <w:p w14:paraId="4570631C" w14:textId="27883AD9" w:rsidR="00F054D9" w:rsidRDefault="00F054D9" w:rsidP="00F054D9">
      <w:pPr>
        <w:pStyle w:val="Standard"/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  <w:sz w:val="28"/>
          <w:szCs w:val="28"/>
        </w:rPr>
        <w:t xml:space="preserve">         na 2022 rok</w:t>
      </w:r>
    </w:p>
    <w:p w14:paraId="0396FD18" w14:textId="2854D60D" w:rsidR="00F054D9" w:rsidRDefault="00F054D9" w:rsidP="00F054D9">
      <w:pPr>
        <w:pStyle w:val="Standard"/>
        <w:spacing w:line="360" w:lineRule="auto"/>
        <w:rPr>
          <w:b/>
        </w:rPr>
      </w:pPr>
      <w:r>
        <w:rPr>
          <w:b/>
        </w:rPr>
        <w:t xml:space="preserve">                                                     </w:t>
      </w:r>
    </w:p>
    <w:p w14:paraId="527845FA" w14:textId="77777777" w:rsidR="00F054D9" w:rsidRDefault="00F054D9" w:rsidP="00F054D9">
      <w:pPr>
        <w:pStyle w:val="Standard"/>
      </w:pPr>
    </w:p>
    <w:p w14:paraId="6B2173DD" w14:textId="77777777" w:rsidR="00F054D9" w:rsidRDefault="00F054D9" w:rsidP="00F054D9">
      <w:pPr>
        <w:pStyle w:val="Standard"/>
      </w:pPr>
    </w:p>
    <w:p w14:paraId="7D66E2A3" w14:textId="77777777" w:rsidR="00F054D9" w:rsidRDefault="00F054D9" w:rsidP="00F054D9">
      <w:pPr>
        <w:pStyle w:val="Standard"/>
      </w:pPr>
    </w:p>
    <w:p w14:paraId="6F118312" w14:textId="77777777" w:rsidR="00F054D9" w:rsidRDefault="00F054D9" w:rsidP="00F054D9">
      <w:pPr>
        <w:pStyle w:val="Standard"/>
      </w:pPr>
    </w:p>
    <w:p w14:paraId="0DDE2D1F" w14:textId="77777777" w:rsidR="00F054D9" w:rsidRDefault="00F054D9" w:rsidP="00F054D9">
      <w:pPr>
        <w:pStyle w:val="Standard"/>
      </w:pPr>
    </w:p>
    <w:p w14:paraId="1F75C12D" w14:textId="77777777" w:rsidR="00F054D9" w:rsidRDefault="00F054D9" w:rsidP="00F054D9">
      <w:pPr>
        <w:pStyle w:val="Standard"/>
      </w:pPr>
    </w:p>
    <w:p w14:paraId="038096B2" w14:textId="77777777" w:rsidR="00F054D9" w:rsidRDefault="00F054D9" w:rsidP="00F054D9">
      <w:pPr>
        <w:pStyle w:val="Standard"/>
      </w:pPr>
    </w:p>
    <w:p w14:paraId="7721D8BE" w14:textId="77777777" w:rsidR="00F054D9" w:rsidRDefault="00F054D9" w:rsidP="00F054D9">
      <w:pPr>
        <w:pStyle w:val="Standard"/>
      </w:pPr>
    </w:p>
    <w:p w14:paraId="32B435A7" w14:textId="77777777" w:rsidR="00727F75" w:rsidRDefault="00727F75" w:rsidP="00F054D9">
      <w:pPr>
        <w:pStyle w:val="Standard"/>
        <w:rPr>
          <w:sz w:val="28"/>
          <w:szCs w:val="28"/>
        </w:rPr>
      </w:pPr>
    </w:p>
    <w:p w14:paraId="78D33729" w14:textId="77777777" w:rsidR="00727F75" w:rsidRDefault="00727F75" w:rsidP="00F054D9">
      <w:pPr>
        <w:pStyle w:val="Standard"/>
        <w:rPr>
          <w:sz w:val="28"/>
          <w:szCs w:val="28"/>
        </w:rPr>
      </w:pPr>
    </w:p>
    <w:p w14:paraId="737299A9" w14:textId="467B0748" w:rsidR="00F054D9" w:rsidRPr="00734935" w:rsidRDefault="00F054D9" w:rsidP="00F054D9">
      <w:pPr>
        <w:pStyle w:val="Standard"/>
      </w:pPr>
      <w:r w:rsidRPr="00734935">
        <w:t>Podstawa prawna:</w:t>
      </w:r>
    </w:p>
    <w:p w14:paraId="0E7DD4D2" w14:textId="77777777" w:rsidR="00F054D9" w:rsidRPr="00734935" w:rsidRDefault="00F054D9" w:rsidP="00F054D9">
      <w:pPr>
        <w:pStyle w:val="Standard"/>
        <w:numPr>
          <w:ilvl w:val="0"/>
          <w:numId w:val="1"/>
        </w:numPr>
      </w:pPr>
      <w:r w:rsidRPr="00734935">
        <w:t>Ustawa z dnia 26 października 1982 roku o wychowaniu w trzeźwości i przeciwdziałaniu alkoholizmowi (t.j.: Dz. U. z 2021 r., poz. 1119 ze zm.);</w:t>
      </w:r>
    </w:p>
    <w:p w14:paraId="0C5A2979" w14:textId="77777777" w:rsidR="00F054D9" w:rsidRPr="00734935" w:rsidRDefault="00F054D9" w:rsidP="00F054D9">
      <w:pPr>
        <w:pStyle w:val="Standard"/>
        <w:numPr>
          <w:ilvl w:val="0"/>
          <w:numId w:val="1"/>
        </w:numPr>
      </w:pPr>
      <w:r w:rsidRPr="00734935">
        <w:t>Ustawa z dnia 8 marca 1990 r. o samorządzie gminnym (t.j.: Dz. U. z 2021 r., poz. 1372 ze zm.);</w:t>
      </w:r>
    </w:p>
    <w:p w14:paraId="79F5CEBC" w14:textId="400A917B" w:rsidR="00F054D9" w:rsidRDefault="00F054D9" w:rsidP="00F054D9">
      <w:pPr>
        <w:pStyle w:val="Standard"/>
        <w:numPr>
          <w:ilvl w:val="0"/>
          <w:numId w:val="1"/>
        </w:numPr>
      </w:pPr>
      <w:r w:rsidRPr="00734935">
        <w:t>Rozporządzenie Rady Ministrów z dnia 30 marca 2021 r. w sprawie Narodowego Programu Zdrowia na lata 2021 – 2025 (Dz. U. z 2021 r., poz. 642).</w:t>
      </w:r>
    </w:p>
    <w:p w14:paraId="707BE170" w14:textId="5B848A02" w:rsidR="00734935" w:rsidRDefault="00734935" w:rsidP="00734935">
      <w:pPr>
        <w:pStyle w:val="Standard"/>
      </w:pPr>
    </w:p>
    <w:p w14:paraId="06AF668A" w14:textId="11FD809F" w:rsidR="00734935" w:rsidRDefault="00734935" w:rsidP="00734935">
      <w:pPr>
        <w:pStyle w:val="Standard"/>
      </w:pPr>
    </w:p>
    <w:p w14:paraId="453C07FD" w14:textId="2B0B3F8A" w:rsidR="00734935" w:rsidRDefault="00734935" w:rsidP="00734935">
      <w:pPr>
        <w:pStyle w:val="Standard"/>
      </w:pPr>
    </w:p>
    <w:p w14:paraId="3D1E9E98" w14:textId="4AEA36FB" w:rsidR="00734935" w:rsidRDefault="00734935" w:rsidP="00734935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lastRenderedPageBreak/>
        <w:t>Wprowadzenie</w:t>
      </w:r>
    </w:p>
    <w:p w14:paraId="164C2296" w14:textId="46A57002" w:rsidR="00734935" w:rsidRDefault="00734935" w:rsidP="00734935">
      <w:pPr>
        <w:pStyle w:val="Standard"/>
        <w:spacing w:line="360" w:lineRule="auto"/>
      </w:pPr>
      <w:r>
        <w:t>Ustawa o wychowaniu w trzeźwości i przeciwdziałaniu alkoholizmowi z dnia 26 października 1982 r. (Dz. U. z 2021 r., poz. 1119 ze zm.) nakłada na samorząd lokalny obowiązek uchwalenia Gminnego programu Profilaktyki i Rozwiązywania Problemów Alkoholowych oraz Przeciwdziałania Narkomanii, który określa lokalną strategię w zakresie profilaktyki i przeciwdziałania narkomanii oraz zadania związane z przeciwdziałaniem uzależnieniom behawioralnym</w:t>
      </w:r>
      <w:r w:rsidR="008C02E4">
        <w:t xml:space="preserve"> w celu minimalizacji szkód społecznych i indywidualnych, wynikających z nadużywania alkoholu, narkotyków i uzależnień od </w:t>
      </w:r>
      <w:proofErr w:type="spellStart"/>
      <w:r w:rsidR="008C02E4">
        <w:t>zachowań</w:t>
      </w:r>
      <w:proofErr w:type="spellEnd"/>
      <w:r w:rsidR="008C02E4">
        <w:t>.</w:t>
      </w:r>
    </w:p>
    <w:p w14:paraId="53C6E45A" w14:textId="3E954AD3" w:rsidR="008C02E4" w:rsidRDefault="008C02E4" w:rsidP="008C02E4">
      <w:pPr>
        <w:pStyle w:val="Standard"/>
        <w:numPr>
          <w:ilvl w:val="0"/>
          <w:numId w:val="2"/>
        </w:num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Cel i zadania programu</w:t>
      </w:r>
    </w:p>
    <w:p w14:paraId="00D984B6" w14:textId="2B9D44AD" w:rsidR="00EB28F2" w:rsidRDefault="008C02E4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Gminny Program Profilaktyki i Rozwiązywania Problemów Alkoholowych</w:t>
      </w:r>
      <w:r w:rsidR="00BC30B1">
        <w:rPr>
          <w:rFonts w:cs="Times New Roman"/>
        </w:rPr>
        <w:t xml:space="preserve"> oraz Przeciwdziałania Narkomanii w Gminie Solec – Zdrój na 2022 rok określa zakres i formę realizacji zadań wynikających z ustawy o wychowaniu w trzeźwości i przeciwdziałaniu alkoholizmowi (Dz. U. z 2021 r., poz. 1119 ze zm.), ustawy o przeciwdziałaniu narkomanii (Dz. U. z 2020 r., poz. 2050 ze zm.) oraz Narodowego Programu Zdrowia na lata 2021 – 2025 (Dz. U. z 2021 r., poz. 642). Jego nadrzędnym celem jest tworzenie spójnego systemu</w:t>
      </w:r>
      <w:r w:rsidR="003A7C10">
        <w:rPr>
          <w:rFonts w:cs="Times New Roman"/>
        </w:rPr>
        <w:t xml:space="preserve"> działań profilaktycznych i naprawczych zmierzających do zapobiegania powstawaniu nowych problemów oraz zmniejszenia rozmiarów problemów, które występują w Gminie Solec – Zdrój. Działania podejmowane w ramach niniejszego programu mają na celu zmniejszenie różnorodnych problemów będących skutkiem nadmiernego spożywania alkoholu, zażywania narkotyków i innych uzależnień. Cele programu są spójne z </w:t>
      </w:r>
      <w:r w:rsidR="00CD3EFB">
        <w:rPr>
          <w:rFonts w:cs="Times New Roman"/>
        </w:rPr>
        <w:t>celami zapisanymi w Narodowym Programie Zdrowia na lata 2021 – 2025.</w:t>
      </w:r>
    </w:p>
    <w:p w14:paraId="66693BDD" w14:textId="77777777" w:rsidR="00EB28F2" w:rsidRDefault="00EB28F2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Głównym celem niniejszego programu jest ograniczenie skali występujących na terenie Gminy Solec – Zdrój problemów uzależnień od alkoholu, narkotyków i innych </w:t>
      </w:r>
      <w:proofErr w:type="spellStart"/>
      <w:r>
        <w:rPr>
          <w:rFonts w:cs="Times New Roman"/>
        </w:rPr>
        <w:t>zachowań</w:t>
      </w:r>
      <w:proofErr w:type="spellEnd"/>
      <w:r>
        <w:rPr>
          <w:rFonts w:cs="Times New Roman"/>
        </w:rPr>
        <w:t xml:space="preserve"> oraz ich negatywnych następstw poprzez podnoszenie poziomu wiedzy i świadomości mieszkańców.</w:t>
      </w:r>
    </w:p>
    <w:p w14:paraId="3A2217FA" w14:textId="77777777" w:rsidR="00EB28F2" w:rsidRDefault="00EB28F2" w:rsidP="008C02E4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Zadanie 1.</w:t>
      </w:r>
    </w:p>
    <w:p w14:paraId="4B607691" w14:textId="0F96E523" w:rsidR="00EB28F2" w:rsidRDefault="00EB28F2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  <w:b/>
          <w:bCs/>
        </w:rPr>
        <w:t>Zwiększenie dostępności</w:t>
      </w:r>
      <w:r w:rsidR="00C726AB">
        <w:rPr>
          <w:rFonts w:cs="Times New Roman"/>
          <w:b/>
          <w:bCs/>
        </w:rPr>
        <w:t xml:space="preserve"> do</w:t>
      </w:r>
      <w:r>
        <w:rPr>
          <w:rFonts w:cs="Times New Roman"/>
          <w:b/>
          <w:bCs/>
        </w:rPr>
        <w:t xml:space="preserve"> pomocy terapeutycznej </w:t>
      </w:r>
      <w:r w:rsidR="003F5D7A">
        <w:rPr>
          <w:rFonts w:cs="Times New Roman"/>
          <w:b/>
          <w:bCs/>
        </w:rPr>
        <w:t>i rehabilitacyjnej dla osób uzależnionych od alkoholu oraz narkotyków.</w:t>
      </w:r>
      <w:r>
        <w:rPr>
          <w:rFonts w:cs="Times New Roman"/>
        </w:rPr>
        <w:t xml:space="preserve"> </w:t>
      </w:r>
    </w:p>
    <w:p w14:paraId="67FD517D" w14:textId="45BA2DE3" w:rsidR="00883175" w:rsidRDefault="00883175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Zadanie będzie realizowane poprzez:</w:t>
      </w:r>
    </w:p>
    <w:p w14:paraId="700D3514" w14:textId="223DFD9A" w:rsidR="00883175" w:rsidRDefault="00883175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prowadzenie punktu konsultacyjnego ds. uzależnień i przemocy,</w:t>
      </w:r>
    </w:p>
    <w:p w14:paraId="3F36B5BE" w14:textId="293760AE" w:rsidR="00883175" w:rsidRDefault="00883175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współpraca z instytucjami i organizacjami pozarządowymi </w:t>
      </w:r>
      <w:r w:rsidR="00B05F01">
        <w:rPr>
          <w:rFonts w:cs="Times New Roman"/>
        </w:rPr>
        <w:t>w zakresie pozyskiwania informacji o dostępnych miejscach i formach pomocy,</w:t>
      </w:r>
    </w:p>
    <w:p w14:paraId="4C84B2E6" w14:textId="5BB6ED06" w:rsidR="00B05F01" w:rsidRDefault="00B05F01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="004F23DC">
        <w:rPr>
          <w:rFonts w:cs="Times New Roman"/>
        </w:rPr>
        <w:t xml:space="preserve">współpraca </w:t>
      </w:r>
      <w:r w:rsidR="00E109D8">
        <w:rPr>
          <w:rFonts w:cs="Times New Roman"/>
        </w:rPr>
        <w:t xml:space="preserve">z odpowiednimi strukturami Starostwa Powiatowego w Busku – Zdroju, placówkami oświatowymi, policją i placówkami świadczącymi usługi w zakresie profilaktyki </w:t>
      </w:r>
      <w:r w:rsidR="00E109D8">
        <w:rPr>
          <w:rFonts w:cs="Times New Roman"/>
        </w:rPr>
        <w:lastRenderedPageBreak/>
        <w:t>uzależnień i zatrzymania przemocy w rodzinie,</w:t>
      </w:r>
    </w:p>
    <w:p w14:paraId="13AFE695" w14:textId="756AFC99" w:rsidR="00E109D8" w:rsidRDefault="00E109D8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przeprowadzanie rozmów z osobami zgłaszanymi, zgłaszającymi się oraz świadkami (członkowie GKRPA),</w:t>
      </w:r>
    </w:p>
    <w:p w14:paraId="46B18457" w14:textId="089D2EDA" w:rsidR="00E109D8" w:rsidRDefault="00E109D8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kierowanie osób uzależnionych na terapię (członkowie GKRPA),</w:t>
      </w:r>
    </w:p>
    <w:p w14:paraId="7D59477C" w14:textId="1ADF321D" w:rsidR="00E109D8" w:rsidRDefault="00E109D8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kierowanie przez członków GKRPA wniosków do sądów rodzinnych o wszczęcie postępowania w sprawie zastosowania obowiązku poddania się leczeniu odwykowemu</w:t>
      </w:r>
      <w:r w:rsidR="000967F0">
        <w:rPr>
          <w:rFonts w:cs="Times New Roman"/>
        </w:rPr>
        <w:t xml:space="preserve"> w przypadkach, gdy zgłaszani odmawiają podjęcia leczenia odwykowego.</w:t>
      </w:r>
    </w:p>
    <w:p w14:paraId="7F924A63" w14:textId="258270DD" w:rsidR="000967F0" w:rsidRDefault="000967F0" w:rsidP="008C02E4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Zadanie 2.</w:t>
      </w:r>
    </w:p>
    <w:p w14:paraId="18309372" w14:textId="53D064A3" w:rsidR="00E75D8E" w:rsidRDefault="00E75D8E" w:rsidP="008C02E4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Zwiększenie dostępu i podnoszenie jakości pomocy dla osób doświadczających przemocy w rodzinie oraz stosujących przemoc.</w:t>
      </w:r>
    </w:p>
    <w:p w14:paraId="7CB190C9" w14:textId="171BD237" w:rsidR="00BD6AAA" w:rsidRDefault="00BD6AAA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Zadanie będzie realizowane poprzez:</w:t>
      </w:r>
    </w:p>
    <w:p w14:paraId="215C4E31" w14:textId="3B32D73E" w:rsidR="00BD6AAA" w:rsidRDefault="00BD6AAA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koordynację działań w ramach procedury </w:t>
      </w:r>
      <w:r w:rsidR="00A2010B">
        <w:rPr>
          <w:rFonts w:cs="Times New Roman"/>
        </w:rPr>
        <w:t>N</w:t>
      </w:r>
      <w:r>
        <w:rPr>
          <w:rFonts w:cs="Times New Roman"/>
        </w:rPr>
        <w:t xml:space="preserve">iebieskiej </w:t>
      </w:r>
      <w:r w:rsidR="00A2010B">
        <w:rPr>
          <w:rFonts w:cs="Times New Roman"/>
        </w:rPr>
        <w:t>K</w:t>
      </w:r>
      <w:r>
        <w:rPr>
          <w:rFonts w:cs="Times New Roman"/>
        </w:rPr>
        <w:t>arty i funkcjonowania Zespołu Interdyscyplinarnego ds. Przeciwdziałania Przemocy w Rodzinie,</w:t>
      </w:r>
    </w:p>
    <w:p w14:paraId="7E8C9FA3" w14:textId="0A967D9D" w:rsidR="00BD6AAA" w:rsidRDefault="00BD6AAA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="00EF5320">
        <w:rPr>
          <w:rFonts w:cs="Times New Roman"/>
        </w:rPr>
        <w:t>szkolenie osób pracujących z osobami stosującymi przemoc oraz doświadczającymi przemocy,</w:t>
      </w:r>
    </w:p>
    <w:p w14:paraId="4A5DB425" w14:textId="4F630581" w:rsidR="00EF5320" w:rsidRDefault="00EF5320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realizowanie zadań związanych z zobowiązaniem do podjęcia leczenia odwykowego,</w:t>
      </w:r>
    </w:p>
    <w:p w14:paraId="24D6F943" w14:textId="2DEC719C" w:rsidR="00EF5320" w:rsidRDefault="00EF5320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zapewnienie dyżurów w Punkcie Konsultacyjnym dla osób z problemem narkomanii, alkoholowym i przemocy oraz ich rodzin,</w:t>
      </w:r>
    </w:p>
    <w:p w14:paraId="62CF464F" w14:textId="4AAC3375" w:rsidR="00EF5320" w:rsidRDefault="00EF5320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zakup i rozpowszechnianie materiałów informacyjnych w zakresie problematyki alkoholowej i narkotykowej (broszur, ulotek).</w:t>
      </w:r>
    </w:p>
    <w:p w14:paraId="1EE0188B" w14:textId="1136A1CF" w:rsidR="00EF5320" w:rsidRDefault="000B7F02" w:rsidP="008C02E4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Zadanie 3.</w:t>
      </w:r>
    </w:p>
    <w:p w14:paraId="77EA38BE" w14:textId="60A4D014" w:rsidR="000B7F02" w:rsidRDefault="0082044E" w:rsidP="008C02E4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Prowadzenie profilaktycznej działalności informacyjnej i edukacyjnej w zakresie rozwiązywania problemów alkoholowych, przeciwdziałaniu narkomanii oraz przemocy domowej, w szczególności dla dzieci i młodzieży, w tym prowadzenie pozalekcyjnych zajęć sportowych, a także działania na rzecz dożywiania dzieci uczestniczących w pozalekcyjnych programach </w:t>
      </w:r>
      <w:r w:rsidR="00287764">
        <w:rPr>
          <w:rFonts w:cs="Times New Roman"/>
          <w:b/>
          <w:bCs/>
        </w:rPr>
        <w:t>opiekuńczo – wychowawczych i socjoterapeutycznych.</w:t>
      </w:r>
    </w:p>
    <w:p w14:paraId="2DCF873A" w14:textId="2B97E3D6" w:rsidR="002C00B3" w:rsidRPr="002C00B3" w:rsidRDefault="002C00B3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Zadanie będzie realizowane poprzez:</w:t>
      </w:r>
    </w:p>
    <w:p w14:paraId="31B3B323" w14:textId="2D563E67" w:rsidR="00287764" w:rsidRDefault="00287764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="0010122B">
        <w:rPr>
          <w:rFonts w:cs="Times New Roman"/>
        </w:rPr>
        <w:t xml:space="preserve">organizowanie </w:t>
      </w:r>
      <w:r w:rsidR="002C00B3">
        <w:rPr>
          <w:rFonts w:cs="Times New Roman"/>
        </w:rPr>
        <w:t>dla d</w:t>
      </w:r>
      <w:r w:rsidR="0010122B">
        <w:rPr>
          <w:rFonts w:cs="Times New Roman"/>
        </w:rPr>
        <w:t>zieci i młodzieży w placówkach kulturalnych na terenie gminy zajęć pozalekcyjnych, warsztatów, wykładów profilaktycznych,</w:t>
      </w:r>
    </w:p>
    <w:p w14:paraId="3F6A7F16" w14:textId="77777777" w:rsidR="005D2EB7" w:rsidRDefault="0010122B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="00AC069E">
        <w:rPr>
          <w:rFonts w:cs="Times New Roman"/>
        </w:rPr>
        <w:t xml:space="preserve">wspieranie lub powierzanie zadań publicznych w ramach otwartych konkursów ofert wybranym podmiotom (przy stosowaniu ustawy o działalności pożytku publicznego i o wolontariacie) w zakresie </w:t>
      </w:r>
      <w:r>
        <w:rPr>
          <w:rFonts w:cs="Times New Roman"/>
        </w:rPr>
        <w:t>organizowani</w:t>
      </w:r>
      <w:r w:rsidR="00AC069E">
        <w:rPr>
          <w:rFonts w:cs="Times New Roman"/>
        </w:rPr>
        <w:t>a</w:t>
      </w:r>
      <w:r>
        <w:rPr>
          <w:rFonts w:cs="Times New Roman"/>
        </w:rPr>
        <w:t xml:space="preserve"> lokalnych przedsięwzięć profilaktycznych m.in. eventów, festynów rodzinnych o charakterze</w:t>
      </w:r>
      <w:r w:rsidR="00AC069E">
        <w:rPr>
          <w:rFonts w:cs="Times New Roman"/>
        </w:rPr>
        <w:t xml:space="preserve"> </w:t>
      </w:r>
      <w:proofErr w:type="spellStart"/>
      <w:r w:rsidR="00AC069E">
        <w:rPr>
          <w:rFonts w:cs="Times New Roman"/>
        </w:rPr>
        <w:t>kulturalno</w:t>
      </w:r>
      <w:proofErr w:type="spellEnd"/>
      <w:r w:rsidR="00AC069E">
        <w:rPr>
          <w:rFonts w:cs="Times New Roman"/>
        </w:rPr>
        <w:t xml:space="preserve"> – rekreacyjnym, warsztatów dla dzieci i młodzieży promujących alternatywne wobec alkoholu i innych uzależnień </w:t>
      </w:r>
      <w:r w:rsidR="005D2EB7">
        <w:rPr>
          <w:rFonts w:cs="Times New Roman"/>
        </w:rPr>
        <w:t xml:space="preserve">formy </w:t>
      </w:r>
      <w:r w:rsidR="005D2EB7">
        <w:rPr>
          <w:rFonts w:cs="Times New Roman"/>
        </w:rPr>
        <w:lastRenderedPageBreak/>
        <w:t>spędzania czasu wolnego,</w:t>
      </w:r>
    </w:p>
    <w:p w14:paraId="1609FA17" w14:textId="130034D4" w:rsidR="005D2EB7" w:rsidRDefault="005D2EB7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zakup i rozprowadzanie materiałów </w:t>
      </w:r>
      <w:proofErr w:type="spellStart"/>
      <w:r>
        <w:rPr>
          <w:rFonts w:cs="Times New Roman"/>
        </w:rPr>
        <w:t>informacyjno</w:t>
      </w:r>
      <w:proofErr w:type="spellEnd"/>
      <w:r>
        <w:rPr>
          <w:rFonts w:cs="Times New Roman"/>
        </w:rPr>
        <w:t xml:space="preserve"> – edukacyjnych (książki, broszury, ulotki, czasopisma, filmy) w zakresie rozwiązywania problemów uzależnień od alkoholu, narkotyków i innych substancji psychoaktywnych oraz uzależnień behawioralnych,</w:t>
      </w:r>
    </w:p>
    <w:p w14:paraId="09F758D3" w14:textId="17A01460" w:rsidR="005D2EB7" w:rsidRDefault="005D2EB7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rozpowszechnianie informacji o miejscach pomocy dla osób uzależnionych </w:t>
      </w:r>
      <w:r w:rsidR="001C67D1">
        <w:rPr>
          <w:rFonts w:cs="Times New Roman"/>
        </w:rPr>
        <w:t>oraz ich rodzin, w tym współpraca z lokalnymi mediami, stowarzyszeniami, organizacjami w celu propagowania działań na rzecz profilaktyki uzależnień oraz informowanie o miejscach specjalistycznej pomocy,</w:t>
      </w:r>
    </w:p>
    <w:p w14:paraId="5F689D50" w14:textId="77777777" w:rsidR="001C67D1" w:rsidRDefault="001C67D1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realizacja kampanii społecznych dotyczących uzależnienia od alkoholu, narkotyków</w:t>
      </w:r>
    </w:p>
    <w:p w14:paraId="733A6630" w14:textId="4B67E73E" w:rsidR="001C67D1" w:rsidRDefault="001C67D1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i uzależnień behawioralnych,</w:t>
      </w:r>
    </w:p>
    <w:p w14:paraId="6C1F25EA" w14:textId="6A1B873A" w:rsidR="001C67D1" w:rsidRDefault="001C67D1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rozwijanie kompetencji psychospołecznych dzieci i młodzieży oraz kompetencji wychowawczych rodziców i opiekunów w zakresie uzależnień od alkoholu i narkotyków oraz uzależnień behawioralnych,</w:t>
      </w:r>
    </w:p>
    <w:p w14:paraId="3D1FA233" w14:textId="6537E1E9" w:rsidR="001C67D1" w:rsidRDefault="001C67D1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realizacja we wszystkich placówkach oświatowych szkolnych programów profilaktycznych</w:t>
      </w:r>
      <w:r w:rsidR="00C00758">
        <w:rPr>
          <w:rFonts w:cs="Times New Roman"/>
        </w:rPr>
        <w:t>,</w:t>
      </w:r>
    </w:p>
    <w:p w14:paraId="7F98CC17" w14:textId="44FD1DC7" w:rsidR="00213420" w:rsidRDefault="00213420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finansowanie realizacji programów rekomendowanych w placówkach oświatowych,</w:t>
      </w:r>
    </w:p>
    <w:p w14:paraId="28C9A1B5" w14:textId="039D88C7" w:rsidR="00213420" w:rsidRDefault="00213420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="00BB0EAA">
        <w:rPr>
          <w:rFonts w:cs="Times New Roman"/>
        </w:rPr>
        <w:t>dofinansowanie różnych form artystycznych promujących zdrowy i trzeźwy styl życia (m.in. spektakle teatralne, koncerty, seanse filmowe, wystawy, pokazy),</w:t>
      </w:r>
    </w:p>
    <w:p w14:paraId="4D94EDB1" w14:textId="749FC942" w:rsidR="00BB0EAA" w:rsidRDefault="00BB0EAA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organizacja oraz dofinansowanie lokalnych imprez, akcji oraz działań profilaktycznych, w związku z udziałem w ogólnopolskich kampaniach profilaktycznych,</w:t>
      </w:r>
    </w:p>
    <w:p w14:paraId="2EF13D84" w14:textId="1D465873" w:rsidR="00BB0EAA" w:rsidRDefault="00BB0EAA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="0040756C">
        <w:rPr>
          <w:rFonts w:cs="Times New Roman"/>
        </w:rPr>
        <w:t>f</w:t>
      </w:r>
      <w:r>
        <w:rPr>
          <w:rFonts w:cs="Times New Roman"/>
        </w:rPr>
        <w:t xml:space="preserve">inansowanie profilaktycznych form wypoczynku letniego i zimowego dla dzieci z </w:t>
      </w:r>
      <w:proofErr w:type="gramStart"/>
      <w:r>
        <w:rPr>
          <w:rFonts w:cs="Times New Roman"/>
        </w:rPr>
        <w:t xml:space="preserve">rodzin </w:t>
      </w:r>
      <w:r w:rsidR="004B2EE6">
        <w:rPr>
          <w:rFonts w:cs="Times New Roman"/>
        </w:rPr>
        <w:t xml:space="preserve"> wymagających</w:t>
      </w:r>
      <w:proofErr w:type="gramEnd"/>
      <w:r w:rsidR="004B2EE6">
        <w:rPr>
          <w:rFonts w:cs="Times New Roman"/>
        </w:rPr>
        <w:t xml:space="preserve"> wsparcia, zagrożonych</w:t>
      </w:r>
      <w:r w:rsidR="00157B6E">
        <w:rPr>
          <w:rFonts w:cs="Times New Roman"/>
        </w:rPr>
        <w:t xml:space="preserve"> wystąpieniem uzależnień,</w:t>
      </w:r>
    </w:p>
    <w:p w14:paraId="6A0537F9" w14:textId="306B160A" w:rsidR="004B2EE6" w:rsidRDefault="004B2EE6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finansowanie szkoleń podnoszących kompetencje osób realizujących zadania obejmujące problematykę alkoholizmu, narkomanii, uzależnień behawioralnych </w:t>
      </w:r>
      <w:r w:rsidR="00750880">
        <w:rPr>
          <w:rFonts w:cs="Times New Roman"/>
        </w:rPr>
        <w:t xml:space="preserve">oraz szkoleń osób w </w:t>
      </w:r>
      <w:proofErr w:type="gramStart"/>
      <w:r w:rsidR="00750880">
        <w:rPr>
          <w:rFonts w:cs="Times New Roman"/>
        </w:rPr>
        <w:t xml:space="preserve">celu </w:t>
      </w:r>
      <w:r>
        <w:rPr>
          <w:rFonts w:cs="Times New Roman"/>
        </w:rPr>
        <w:t xml:space="preserve"> zwiększenia</w:t>
      </w:r>
      <w:proofErr w:type="gramEnd"/>
      <w:r>
        <w:rPr>
          <w:rFonts w:cs="Times New Roman"/>
        </w:rPr>
        <w:t xml:space="preserve"> liczby kompetentnych realizatorów programów profilaktycznych,</w:t>
      </w:r>
    </w:p>
    <w:p w14:paraId="7714D84E" w14:textId="64CF7EB4" w:rsidR="004B2EE6" w:rsidRDefault="004B2EE6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finansowanie diagnozy problemów uzależnień.</w:t>
      </w:r>
    </w:p>
    <w:p w14:paraId="073CA4C6" w14:textId="2B5814BD" w:rsidR="004B2EE6" w:rsidRDefault="004B2EE6" w:rsidP="008C02E4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Zadanie 4.</w:t>
      </w:r>
    </w:p>
    <w:p w14:paraId="6D20675B" w14:textId="7D0C42A9" w:rsidR="004B2EE6" w:rsidRDefault="004B2EE6" w:rsidP="008C02E4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Wspomaganie działalności instytucji, stowarzyszeń i osób fizycznych, służącej ro</w:t>
      </w:r>
      <w:r w:rsidR="002C00B3">
        <w:rPr>
          <w:rFonts w:cs="Times New Roman"/>
          <w:b/>
          <w:bCs/>
        </w:rPr>
        <w:t>związywaniu problemów uzależnień.</w:t>
      </w:r>
    </w:p>
    <w:p w14:paraId="365935C7" w14:textId="452D4E09" w:rsidR="002C00B3" w:rsidRDefault="002C00B3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Sposoby realizacji:</w:t>
      </w:r>
    </w:p>
    <w:p w14:paraId="76179B3D" w14:textId="222CEEA6" w:rsidR="002C00B3" w:rsidRDefault="002C00B3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dofinansowanie zadań wynikających z programu realizowanych przez instytucje, stowarzyszenia i osoby fizyczne wyłonione w drodze otwartych konkursów ofert ogłaszanych przez Wójta Gminy Solec – Zdrój,</w:t>
      </w:r>
    </w:p>
    <w:p w14:paraId="30CC0B0E" w14:textId="31A08789" w:rsidR="002C00B3" w:rsidRDefault="002C00B3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dofinansowanie działań w zakresie przeciwdziałania nietrzeźwości kierowców oraz przypadkom naruszeń prawa i porządku publicznego, będących wynikiem spożywania </w:t>
      </w:r>
      <w:r>
        <w:rPr>
          <w:rFonts w:cs="Times New Roman"/>
        </w:rPr>
        <w:lastRenderedPageBreak/>
        <w:t>alkoholu.</w:t>
      </w:r>
    </w:p>
    <w:p w14:paraId="767C72F9" w14:textId="3F072A14" w:rsidR="002C00B3" w:rsidRDefault="002C00B3" w:rsidP="008C02E4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Zadanie 5.</w:t>
      </w:r>
    </w:p>
    <w:p w14:paraId="10E61663" w14:textId="648D5D7C" w:rsidR="002C00B3" w:rsidRDefault="00515862" w:rsidP="008C02E4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Podejmowanie interwencji w związku z naruszeniem przepisów określonych w art. 13¹ i 15 ustawy z dnia 26 października 1982 r. o wychowaniu w trzeźwości i przeciwdziałaniu alkoholizmowi oraz występowanie przed sądem w charakterze oskarżyciela publicznego.</w:t>
      </w:r>
    </w:p>
    <w:p w14:paraId="1E484D3E" w14:textId="3198D380" w:rsidR="00515862" w:rsidRDefault="00515862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Sposoby realizacji:</w:t>
      </w:r>
    </w:p>
    <w:p w14:paraId="4EF698C9" w14:textId="1E2D4E57" w:rsidR="00515862" w:rsidRDefault="00515862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kontrole punktów sprzedaży i podawania napojów alkoholowych sprawdzające przestrzeganie przepisów ustawy,</w:t>
      </w:r>
    </w:p>
    <w:p w14:paraId="4B2322E4" w14:textId="7AE64000" w:rsidR="00515862" w:rsidRDefault="00515862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podejmowanie interwencji w przypadku stwierdzenia naruszenia przepisów ustawy dotyczących zasad reklamy i promocji napojów alkoholowych prowadzonej na terenie gminy oraz zakazu </w:t>
      </w:r>
      <w:r w:rsidR="003176D4">
        <w:rPr>
          <w:rFonts w:cs="Times New Roman"/>
        </w:rPr>
        <w:t xml:space="preserve">sprzedaży i podawania napojów alkoholowych osobom </w:t>
      </w:r>
      <w:proofErr w:type="gramStart"/>
      <w:r w:rsidR="003176D4">
        <w:rPr>
          <w:rFonts w:cs="Times New Roman"/>
        </w:rPr>
        <w:t>nietrzeźwym  i</w:t>
      </w:r>
      <w:proofErr w:type="gramEnd"/>
      <w:r w:rsidR="003176D4">
        <w:rPr>
          <w:rFonts w:cs="Times New Roman"/>
        </w:rPr>
        <w:t xml:space="preserve"> nieletnim,</w:t>
      </w:r>
      <w:r w:rsidR="009038CD">
        <w:rPr>
          <w:rFonts w:cs="Times New Roman"/>
        </w:rPr>
        <w:t xml:space="preserve"> na kredyt lub pod zastaw,</w:t>
      </w:r>
    </w:p>
    <w:p w14:paraId="6E32285F" w14:textId="3DB2381F" w:rsidR="009038CD" w:rsidRDefault="009038CD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występowanie przed sądem w charakterze oskarżyciela publicznego w przypadku stwierdzenia naruszenia przepisów określonych w art. 13¹ i 15 ustawy o wychowaniu w trzeźwości i przeciwdziałaniu alkoholizmowi</w:t>
      </w:r>
      <w:r w:rsidR="0073747E">
        <w:rPr>
          <w:rFonts w:cs="Times New Roman"/>
        </w:rPr>
        <w:t>,</w:t>
      </w:r>
    </w:p>
    <w:p w14:paraId="791FD29A" w14:textId="5DE15247" w:rsidR="0073747E" w:rsidRDefault="0073747E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finansowanie szkoleń dla sprzedawców napojów alkoholowych,</w:t>
      </w:r>
    </w:p>
    <w:p w14:paraId="281E4370" w14:textId="58FBCB97" w:rsidR="0073747E" w:rsidRDefault="0073747E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finansowanie szkoleń dla pracownika Urzędu Gminy realizującego zadania w ramach wydawania zezwoleń na sprzedaż napojów alkoholowych.</w:t>
      </w:r>
    </w:p>
    <w:p w14:paraId="5DD9EB03" w14:textId="5B4441F5" w:rsidR="009038CD" w:rsidRDefault="009038CD" w:rsidP="008C02E4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Zadanie 6.</w:t>
      </w:r>
    </w:p>
    <w:p w14:paraId="64A33496" w14:textId="3CE7277A" w:rsidR="009038CD" w:rsidRDefault="00092C8A" w:rsidP="008C02E4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Wspieranie reintegracji społecznej i działań na rzecz powrotu osób uzależnionych od alkoholu/narkotyków, wykluczonych społecznie lub zagrożonych wykluczeniem do społeczności, w tym pomoc społeczna osobom uzależnionym i rodzinom osób uzależnionych dotkniętych ubóstwem i wykluczeniem społecznym z wykorzystaniem pracy socjalnej.</w:t>
      </w:r>
    </w:p>
    <w:p w14:paraId="0AE24AD7" w14:textId="1DE427BD" w:rsidR="00092C8A" w:rsidRDefault="006D5446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Sposoby realizacji:</w:t>
      </w:r>
    </w:p>
    <w:p w14:paraId="54D52F1D" w14:textId="78F9F491" w:rsidR="006D5446" w:rsidRDefault="006D5446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upowszechnianie informacji o placówkach leczniczych i rehabilitacyjnych, prowadzących programy ograniczania szkód zdrowotnych oraz programy reintegracji społecznej,</w:t>
      </w:r>
    </w:p>
    <w:p w14:paraId="282868EC" w14:textId="6E6BC390" w:rsidR="006D5446" w:rsidRDefault="006D5446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wspieranie reintegracji społecznej oraz zatrudnienia socjalnego osób uzależnionych,</w:t>
      </w:r>
    </w:p>
    <w:p w14:paraId="373A5A82" w14:textId="24CBE0FB" w:rsidR="006D5446" w:rsidRPr="006D5446" w:rsidRDefault="006D5446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podtrzymanie motywacji do podjęcia leczenia odwykowego oraz eliminacji problemów </w:t>
      </w:r>
      <w:proofErr w:type="spellStart"/>
      <w:r>
        <w:rPr>
          <w:rFonts w:cs="Times New Roman"/>
        </w:rPr>
        <w:t>socjalno</w:t>
      </w:r>
      <w:proofErr w:type="spellEnd"/>
      <w:r>
        <w:rPr>
          <w:rFonts w:cs="Times New Roman"/>
        </w:rPr>
        <w:t xml:space="preserve"> – bytowych utrudniających życie codzienne i mających źródło w </w:t>
      </w:r>
      <w:r w:rsidR="00473CF5">
        <w:rPr>
          <w:rFonts w:cs="Times New Roman"/>
        </w:rPr>
        <w:t>uzależnieniu od alkoholu/narkotyków.</w:t>
      </w:r>
    </w:p>
    <w:p w14:paraId="0794AA88" w14:textId="77777777" w:rsidR="002C00B3" w:rsidRPr="004B2EE6" w:rsidRDefault="002C00B3" w:rsidP="008C02E4">
      <w:pPr>
        <w:pStyle w:val="Standard"/>
        <w:spacing w:line="360" w:lineRule="auto"/>
        <w:rPr>
          <w:rFonts w:cs="Times New Roman"/>
          <w:b/>
          <w:bCs/>
        </w:rPr>
      </w:pPr>
    </w:p>
    <w:p w14:paraId="28AD7EAB" w14:textId="77777777" w:rsidR="004B2EE6" w:rsidRDefault="004B2EE6" w:rsidP="008C02E4">
      <w:pPr>
        <w:pStyle w:val="Standard"/>
        <w:spacing w:line="360" w:lineRule="auto"/>
        <w:rPr>
          <w:rFonts w:cs="Times New Roman"/>
        </w:rPr>
      </w:pPr>
    </w:p>
    <w:p w14:paraId="49E1F381" w14:textId="77777777" w:rsidR="001C67D1" w:rsidRDefault="001C67D1" w:rsidP="008C02E4">
      <w:pPr>
        <w:pStyle w:val="Standard"/>
        <w:spacing w:line="360" w:lineRule="auto"/>
        <w:rPr>
          <w:rFonts w:cs="Times New Roman"/>
        </w:rPr>
      </w:pPr>
    </w:p>
    <w:p w14:paraId="483DB4C5" w14:textId="0AAF8CDC" w:rsidR="0010122B" w:rsidRPr="00287764" w:rsidRDefault="005D2EB7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- </w:t>
      </w:r>
      <w:r w:rsidR="0010122B">
        <w:rPr>
          <w:rFonts w:cs="Times New Roman"/>
        </w:rPr>
        <w:t xml:space="preserve"> </w:t>
      </w:r>
    </w:p>
    <w:p w14:paraId="3FA974BA" w14:textId="43D38AD9" w:rsidR="0031789F" w:rsidRPr="008C02E4" w:rsidRDefault="0031789F" w:rsidP="008C02E4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b/>
        </w:rPr>
      </w:pPr>
      <w:r w:rsidRPr="008C02E4">
        <w:rPr>
          <w:rFonts w:cs="Times New Roman"/>
          <w:b/>
        </w:rPr>
        <w:t>Zasady wynagradzania członków Gminnej Komisji Rozwiązywania Problemów Alkoholowych.</w:t>
      </w:r>
    </w:p>
    <w:p w14:paraId="62EFC834" w14:textId="77777777" w:rsidR="0031789F" w:rsidRPr="008C02E4" w:rsidRDefault="0031789F" w:rsidP="008C02E4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8C02E4">
        <w:rPr>
          <w:rFonts w:cs="Times New Roman"/>
        </w:rPr>
        <w:t>Członkowie Gminnej Komisji Rozwiązywania Problemów Alkoholowych otrzymują wynagrodzenie za uczestnictwo w posiedzeniach lub czynnościach dokonywanych na podstawie ustawy o wychowaniu w trzeźwości i przeciwdziałaniu alkoholizmowi z dnia 26 października 1982 roku (t.j.: Dz. U. z 2021 r., poz. 1119 ze zm.).</w:t>
      </w:r>
    </w:p>
    <w:p w14:paraId="23E05B6B" w14:textId="6B56ADC2" w:rsidR="0031789F" w:rsidRPr="008C02E4" w:rsidRDefault="0031789F" w:rsidP="008C02E4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8C02E4">
        <w:rPr>
          <w:rFonts w:cs="Times New Roman"/>
        </w:rPr>
        <w:t xml:space="preserve">Wynagrodzenie za pracę i uczestnictwo w posiedzeniach ustala się w wysokości </w:t>
      </w:r>
      <w:r w:rsidR="004E6706" w:rsidRPr="008C02E4">
        <w:rPr>
          <w:rFonts w:cs="Times New Roman"/>
        </w:rPr>
        <w:t>20</w:t>
      </w:r>
      <w:r w:rsidRPr="008C02E4">
        <w:rPr>
          <w:rFonts w:cs="Times New Roman"/>
        </w:rPr>
        <w:t>0,00 zł brutto bez względu na czas jego trwania.</w:t>
      </w:r>
    </w:p>
    <w:p w14:paraId="711FDA41" w14:textId="77777777" w:rsidR="0031789F" w:rsidRPr="008C02E4" w:rsidRDefault="0031789F" w:rsidP="008C02E4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8C02E4">
        <w:rPr>
          <w:rFonts w:cs="Times New Roman"/>
        </w:rPr>
        <w:t>Wynagrodzenie wypłaca się na podstawie list obecności podpisanych przez przewodniczącego GKRPA.</w:t>
      </w:r>
    </w:p>
    <w:p w14:paraId="6E04ED44" w14:textId="77777777" w:rsidR="0031789F" w:rsidRPr="008C02E4" w:rsidRDefault="0031789F" w:rsidP="008C02E4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8C02E4">
        <w:rPr>
          <w:rFonts w:cs="Times New Roman"/>
        </w:rPr>
        <w:t>Wynagrodzenie nie przysługuje członkom komisji, którzy są pracownikami Urzędu Gminy w Solcu-Zdroju lub jednostek organizacyjnych gminy, jeżeli posiedzenie odbywa się w godzinach ich pracy. Poza godzinami pracy tychże członków wynagrodzenie przysługuje według powyższych zasad.</w:t>
      </w:r>
    </w:p>
    <w:p w14:paraId="4E0F3B12" w14:textId="7FCB347E" w:rsidR="0031789F" w:rsidRPr="008C02E4" w:rsidRDefault="0031789F" w:rsidP="008C02E4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8C02E4">
        <w:rPr>
          <w:rFonts w:cs="Times New Roman"/>
        </w:rPr>
        <w:t xml:space="preserve">Posiedzenia komisji odbywać się będą </w:t>
      </w:r>
      <w:r w:rsidR="001D0A61">
        <w:rPr>
          <w:rFonts w:cs="Times New Roman"/>
        </w:rPr>
        <w:t>według potrzeb, nie rzadziej niż 1 raz na kwartał</w:t>
      </w:r>
      <w:r w:rsidRPr="008C02E4">
        <w:rPr>
          <w:rFonts w:cs="Times New Roman"/>
        </w:rPr>
        <w:t>.</w:t>
      </w:r>
    </w:p>
    <w:p w14:paraId="3959F4A3" w14:textId="3EE838DF" w:rsidR="0031789F" w:rsidRPr="008C02E4" w:rsidRDefault="0031789F" w:rsidP="008C02E4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b/>
        </w:rPr>
      </w:pPr>
      <w:r w:rsidRPr="008C02E4">
        <w:rPr>
          <w:rStyle w:val="markedcontent"/>
          <w:rFonts w:cs="Times New Roman"/>
        </w:rPr>
        <w:t xml:space="preserve">Wynagrodzenie za przeprowadzenie kontroli punktów sprzedaży </w:t>
      </w:r>
      <w:proofErr w:type="gramStart"/>
      <w:r w:rsidRPr="008C02E4">
        <w:rPr>
          <w:rStyle w:val="markedcontent"/>
          <w:rFonts w:cs="Times New Roman"/>
        </w:rPr>
        <w:t>alkoholu  wynosi</w:t>
      </w:r>
      <w:proofErr w:type="gramEnd"/>
      <w:r w:rsidRPr="008C02E4">
        <w:rPr>
          <w:rStyle w:val="markedcontent"/>
          <w:rFonts w:cs="Times New Roman"/>
        </w:rPr>
        <w:t xml:space="preserve"> 50,00 zł za punkt i przysługuje każdemu członkowi komisji, który uczestniczy w kontroli.</w:t>
      </w:r>
    </w:p>
    <w:p w14:paraId="56AF78FE" w14:textId="77777777" w:rsidR="00727F75" w:rsidRPr="008C02E4" w:rsidRDefault="00727F75" w:rsidP="008C02E4">
      <w:pPr>
        <w:pStyle w:val="Standard"/>
        <w:spacing w:line="360" w:lineRule="auto"/>
        <w:ind w:left="360"/>
        <w:rPr>
          <w:rFonts w:cs="Times New Roman"/>
        </w:rPr>
      </w:pPr>
    </w:p>
    <w:p w14:paraId="660902F2" w14:textId="2FD1832B" w:rsidR="00F054D9" w:rsidRPr="008C02E4" w:rsidRDefault="00EC45AF" w:rsidP="008C02E4">
      <w:pPr>
        <w:pStyle w:val="Standard"/>
        <w:numPr>
          <w:ilvl w:val="0"/>
          <w:numId w:val="2"/>
        </w:numPr>
        <w:spacing w:line="360" w:lineRule="auto"/>
        <w:rPr>
          <w:rFonts w:cs="Times New Roman"/>
          <w:b/>
        </w:rPr>
      </w:pPr>
      <w:r w:rsidRPr="008C02E4">
        <w:rPr>
          <w:rFonts w:cs="Times New Roman"/>
          <w:b/>
        </w:rPr>
        <w:t>Maksymalna liczba zezwoleń na sprzedaż napojów alkoholowych oraz zasady usytuowania miejsc sprzedaży i podawania napojów alkoholowych na terenie Gminy Solec – Zdrój.</w:t>
      </w:r>
    </w:p>
    <w:p w14:paraId="02C2F97A" w14:textId="77777777" w:rsidR="00F054D9" w:rsidRPr="008C02E4" w:rsidRDefault="00F054D9" w:rsidP="008C02E4">
      <w:pPr>
        <w:pStyle w:val="Standard"/>
        <w:spacing w:line="360" w:lineRule="auto"/>
        <w:rPr>
          <w:rFonts w:cs="Times New Roman"/>
          <w:b/>
        </w:rPr>
      </w:pPr>
    </w:p>
    <w:p w14:paraId="314C8798" w14:textId="5053FC94" w:rsidR="00EC45AF" w:rsidRPr="008C02E4" w:rsidRDefault="00EC45AF" w:rsidP="008C02E4">
      <w:pPr>
        <w:pStyle w:val="Bodytext20"/>
        <w:shd w:val="clear" w:color="auto" w:fill="auto"/>
        <w:spacing w:before="0" w:after="84" w:line="360" w:lineRule="auto"/>
        <w:rPr>
          <w:sz w:val="24"/>
          <w:szCs w:val="24"/>
        </w:rPr>
      </w:pPr>
      <w:r w:rsidRPr="008C02E4">
        <w:rPr>
          <w:color w:val="000000"/>
          <w:sz w:val="24"/>
          <w:szCs w:val="24"/>
          <w:lang w:eastAsia="pl-PL" w:bidi="pl-PL"/>
        </w:rPr>
        <w:t xml:space="preserve">Na </w:t>
      </w:r>
      <w:proofErr w:type="gramStart"/>
      <w:r w:rsidRPr="008C02E4">
        <w:rPr>
          <w:color w:val="000000"/>
          <w:sz w:val="24"/>
          <w:szCs w:val="24"/>
          <w:lang w:eastAsia="pl-PL" w:bidi="pl-PL"/>
        </w:rPr>
        <w:t>terenie  Gminy</w:t>
      </w:r>
      <w:proofErr w:type="gramEnd"/>
      <w:r w:rsidRPr="008C02E4">
        <w:rPr>
          <w:color w:val="000000"/>
          <w:sz w:val="24"/>
          <w:szCs w:val="24"/>
          <w:lang w:eastAsia="pl-PL" w:bidi="pl-PL"/>
        </w:rPr>
        <w:t xml:space="preserve"> Solec-Zdrój określono następujące maksymalne liczby zezwoleń na sprzedaż napojów alkoholowych przeznaczonych do spożycia poza miejscem sprzedaży:</w:t>
      </w:r>
    </w:p>
    <w:p w14:paraId="5FFAA3E4" w14:textId="77777777" w:rsidR="00EC45AF" w:rsidRPr="008C02E4" w:rsidRDefault="00EC45AF" w:rsidP="008C02E4">
      <w:pPr>
        <w:pStyle w:val="Bodytext20"/>
        <w:numPr>
          <w:ilvl w:val="0"/>
          <w:numId w:val="6"/>
        </w:numPr>
        <w:shd w:val="clear" w:color="auto" w:fill="auto"/>
        <w:tabs>
          <w:tab w:val="left" w:pos="469"/>
        </w:tabs>
        <w:spacing w:before="0" w:after="129" w:line="360" w:lineRule="auto"/>
        <w:rPr>
          <w:sz w:val="24"/>
          <w:szCs w:val="24"/>
        </w:rPr>
      </w:pPr>
      <w:r w:rsidRPr="008C02E4">
        <w:rPr>
          <w:color w:val="000000"/>
          <w:sz w:val="24"/>
          <w:szCs w:val="24"/>
          <w:lang w:eastAsia="pl-PL" w:bidi="pl-PL"/>
        </w:rPr>
        <w:t>30 zezwoleń na sprzedaż napojów alkoholowych zawierających do 4,5 % zawartości alkoholu oraz na piwo,</w:t>
      </w:r>
    </w:p>
    <w:p w14:paraId="2D6E3B38" w14:textId="77777777" w:rsidR="00EC45AF" w:rsidRPr="008C02E4" w:rsidRDefault="00EC45AF" w:rsidP="008C02E4">
      <w:pPr>
        <w:pStyle w:val="Bodytext20"/>
        <w:numPr>
          <w:ilvl w:val="0"/>
          <w:numId w:val="6"/>
        </w:numPr>
        <w:shd w:val="clear" w:color="auto" w:fill="auto"/>
        <w:tabs>
          <w:tab w:val="left" w:pos="493"/>
        </w:tabs>
        <w:spacing w:before="0" w:after="9" w:line="360" w:lineRule="auto"/>
        <w:rPr>
          <w:sz w:val="24"/>
          <w:szCs w:val="24"/>
        </w:rPr>
      </w:pPr>
      <w:r w:rsidRPr="008C02E4">
        <w:rPr>
          <w:color w:val="000000"/>
          <w:sz w:val="24"/>
          <w:szCs w:val="24"/>
          <w:lang w:eastAsia="pl-PL" w:bidi="pl-PL"/>
        </w:rPr>
        <w:t xml:space="preserve">30 zezwoleń na sprzedaż napojów alkoholowych zawierających powyżej 4,5 </w:t>
      </w:r>
      <w:r w:rsidRPr="008C02E4">
        <w:rPr>
          <w:rStyle w:val="Bodytext2BoldItalic"/>
          <w:sz w:val="24"/>
          <w:szCs w:val="24"/>
        </w:rPr>
        <w:t>%</w:t>
      </w:r>
      <w:r w:rsidRPr="008C02E4">
        <w:rPr>
          <w:color w:val="000000"/>
          <w:sz w:val="24"/>
          <w:szCs w:val="24"/>
          <w:lang w:eastAsia="pl-PL" w:bidi="pl-PL"/>
        </w:rPr>
        <w:t xml:space="preserve"> do 18 % zawartości alkoholu (z wyjątkiem piwa),</w:t>
      </w:r>
    </w:p>
    <w:p w14:paraId="78E2A191" w14:textId="77777777" w:rsidR="00EC45AF" w:rsidRPr="008C02E4" w:rsidRDefault="00EC45AF" w:rsidP="008C02E4">
      <w:pPr>
        <w:pStyle w:val="Bodytext20"/>
        <w:numPr>
          <w:ilvl w:val="0"/>
          <w:numId w:val="6"/>
        </w:numPr>
        <w:shd w:val="clear" w:color="auto" w:fill="auto"/>
        <w:tabs>
          <w:tab w:val="left" w:pos="493"/>
        </w:tabs>
        <w:spacing w:before="0" w:after="110" w:line="360" w:lineRule="auto"/>
        <w:rPr>
          <w:sz w:val="24"/>
          <w:szCs w:val="24"/>
        </w:rPr>
      </w:pPr>
      <w:r w:rsidRPr="008C02E4">
        <w:rPr>
          <w:color w:val="000000"/>
          <w:sz w:val="24"/>
          <w:szCs w:val="24"/>
          <w:lang w:eastAsia="pl-PL" w:bidi="pl-PL"/>
        </w:rPr>
        <w:t>30 zezwoleń na sprzedaż napojów alkoholowych powyżej 18 % zawartości alkoholu.</w:t>
      </w:r>
    </w:p>
    <w:p w14:paraId="295D29CB" w14:textId="54AA7403" w:rsidR="00EC45AF" w:rsidRPr="008C02E4" w:rsidRDefault="0043359E" w:rsidP="008C02E4">
      <w:pPr>
        <w:pStyle w:val="Bodytext20"/>
        <w:shd w:val="clear" w:color="auto" w:fill="auto"/>
        <w:spacing w:before="0" w:after="84" w:line="360" w:lineRule="auto"/>
        <w:rPr>
          <w:bCs/>
          <w:color w:val="000000"/>
          <w:sz w:val="24"/>
          <w:szCs w:val="24"/>
          <w:lang w:eastAsia="pl-PL" w:bidi="pl-PL"/>
        </w:rPr>
      </w:pPr>
      <w:r w:rsidRPr="008C02E4">
        <w:rPr>
          <w:bCs/>
          <w:color w:val="000000"/>
          <w:sz w:val="24"/>
          <w:szCs w:val="24"/>
          <w:lang w:eastAsia="pl-PL" w:bidi="pl-PL"/>
        </w:rPr>
        <w:t>Liczba zezwoleń na sprzedaż napojów alkoholowych przeznaczonych do spożycia w miejscu sprzedaży:</w:t>
      </w:r>
    </w:p>
    <w:p w14:paraId="3C72A5F6" w14:textId="77777777" w:rsidR="00EC45AF" w:rsidRPr="008C02E4" w:rsidRDefault="00EC45AF" w:rsidP="008C02E4">
      <w:pPr>
        <w:pStyle w:val="Bodytext20"/>
        <w:numPr>
          <w:ilvl w:val="0"/>
          <w:numId w:val="7"/>
        </w:numPr>
        <w:shd w:val="clear" w:color="auto" w:fill="auto"/>
        <w:tabs>
          <w:tab w:val="left" w:pos="464"/>
        </w:tabs>
        <w:spacing w:before="0" w:after="0" w:line="360" w:lineRule="auto"/>
        <w:rPr>
          <w:sz w:val="24"/>
          <w:szCs w:val="24"/>
        </w:rPr>
      </w:pPr>
      <w:r w:rsidRPr="008C02E4">
        <w:rPr>
          <w:color w:val="000000"/>
          <w:sz w:val="24"/>
          <w:szCs w:val="24"/>
          <w:lang w:eastAsia="pl-PL" w:bidi="pl-PL"/>
        </w:rPr>
        <w:lastRenderedPageBreak/>
        <w:t>30 zezwoleń na sprzedaż napojów alkoholowych zawierających do 4,5 %. zawartości alkoholu oraz na piwo</w:t>
      </w:r>
    </w:p>
    <w:p w14:paraId="15559EEB" w14:textId="77777777" w:rsidR="00EC45AF" w:rsidRPr="008C02E4" w:rsidRDefault="00EC45AF" w:rsidP="008C02E4">
      <w:pPr>
        <w:pStyle w:val="Bodytext20"/>
        <w:numPr>
          <w:ilvl w:val="0"/>
          <w:numId w:val="7"/>
        </w:numPr>
        <w:shd w:val="clear" w:color="auto" w:fill="auto"/>
        <w:tabs>
          <w:tab w:val="left" w:pos="493"/>
        </w:tabs>
        <w:spacing w:before="0" w:after="0" w:line="360" w:lineRule="auto"/>
        <w:rPr>
          <w:sz w:val="24"/>
          <w:szCs w:val="24"/>
        </w:rPr>
      </w:pPr>
      <w:r w:rsidRPr="008C02E4">
        <w:rPr>
          <w:color w:val="000000"/>
          <w:sz w:val="24"/>
          <w:szCs w:val="24"/>
          <w:lang w:eastAsia="pl-PL" w:bidi="pl-PL"/>
        </w:rPr>
        <w:t>30 zezwoleń na sprzedaż napojów alkoholowych zawierających powyżej 4,5 % do 18 % zawartości alkoholu (z</w:t>
      </w:r>
      <w:r w:rsidRPr="008C02E4">
        <w:rPr>
          <w:sz w:val="24"/>
          <w:szCs w:val="24"/>
        </w:rPr>
        <w:t xml:space="preserve"> </w:t>
      </w:r>
      <w:r w:rsidRPr="008C02E4">
        <w:rPr>
          <w:color w:val="000000"/>
          <w:sz w:val="24"/>
          <w:szCs w:val="24"/>
          <w:lang w:eastAsia="pl-PL" w:bidi="pl-PL"/>
        </w:rPr>
        <w:t>wyjątkiem piwa),</w:t>
      </w:r>
    </w:p>
    <w:p w14:paraId="10BE5AF7" w14:textId="77777777" w:rsidR="00EC45AF" w:rsidRPr="008C02E4" w:rsidRDefault="00EC45AF" w:rsidP="008C02E4">
      <w:pPr>
        <w:pStyle w:val="Bodytext20"/>
        <w:numPr>
          <w:ilvl w:val="0"/>
          <w:numId w:val="7"/>
        </w:numPr>
        <w:shd w:val="clear" w:color="auto" w:fill="auto"/>
        <w:tabs>
          <w:tab w:val="left" w:pos="493"/>
        </w:tabs>
        <w:spacing w:before="0" w:after="0" w:line="360" w:lineRule="auto"/>
        <w:rPr>
          <w:sz w:val="24"/>
          <w:szCs w:val="24"/>
        </w:rPr>
      </w:pPr>
      <w:r w:rsidRPr="008C02E4">
        <w:rPr>
          <w:color w:val="000000"/>
          <w:sz w:val="24"/>
          <w:szCs w:val="24"/>
          <w:lang w:eastAsia="pl-PL" w:bidi="pl-PL"/>
        </w:rPr>
        <w:t>30 zezwoleń na sprzedaż napojów alkoholowych powyżej 18 %. zawartości alkoholu.</w:t>
      </w:r>
    </w:p>
    <w:p w14:paraId="0CE95E98" w14:textId="66EAA7EA" w:rsidR="00F054D9" w:rsidRPr="008C02E4" w:rsidRDefault="00F054D9" w:rsidP="008C02E4">
      <w:pPr>
        <w:pStyle w:val="Standard"/>
        <w:spacing w:line="360" w:lineRule="auto"/>
        <w:rPr>
          <w:rFonts w:cs="Times New Roman"/>
          <w:b/>
        </w:rPr>
      </w:pPr>
    </w:p>
    <w:p w14:paraId="5338B145" w14:textId="3C80E273" w:rsidR="0043359E" w:rsidRPr="008C02E4" w:rsidRDefault="0043359E" w:rsidP="008C02E4">
      <w:pPr>
        <w:pStyle w:val="Standard"/>
        <w:spacing w:line="360" w:lineRule="auto"/>
        <w:rPr>
          <w:rFonts w:cs="Times New Roman"/>
          <w:bCs/>
        </w:rPr>
      </w:pPr>
      <w:r w:rsidRPr="008C02E4">
        <w:rPr>
          <w:rFonts w:cs="Times New Roman"/>
          <w:bCs/>
        </w:rPr>
        <w:t>Zasady usytuowania miejsc sprzedaży i podawania napojów alkoholowych:</w:t>
      </w:r>
    </w:p>
    <w:p w14:paraId="377C2188" w14:textId="77777777" w:rsidR="0043359E" w:rsidRPr="008C02E4" w:rsidRDefault="0043359E" w:rsidP="008C02E4">
      <w:pPr>
        <w:pStyle w:val="Standard"/>
        <w:spacing w:line="360" w:lineRule="auto"/>
        <w:rPr>
          <w:rFonts w:cs="Times New Roman"/>
          <w:bCs/>
        </w:rPr>
      </w:pPr>
    </w:p>
    <w:p w14:paraId="399C00BC" w14:textId="77777777" w:rsidR="0043359E" w:rsidRPr="0043359E" w:rsidRDefault="0043359E" w:rsidP="008C02E4">
      <w:pPr>
        <w:widowControl w:val="0"/>
        <w:numPr>
          <w:ilvl w:val="0"/>
          <w:numId w:val="8"/>
        </w:numPr>
        <w:spacing w:after="8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3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Punkt sprzedaży napojów alkoholowych przeznaczonych do spożycia w miejscu oraz poza miejscem sprzedaży nie może znajdować się w odległości mniejszej niż 20 m od obiektu chronionego.</w:t>
      </w:r>
    </w:p>
    <w:p w14:paraId="30D509A9" w14:textId="77777777" w:rsidR="0043359E" w:rsidRPr="0043359E" w:rsidRDefault="0043359E" w:rsidP="008C02E4">
      <w:pPr>
        <w:widowControl w:val="0"/>
        <w:numPr>
          <w:ilvl w:val="0"/>
          <w:numId w:val="8"/>
        </w:numPr>
        <w:spacing w:after="8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3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Pomiaru odległości dokonuje się:</w:t>
      </w:r>
    </w:p>
    <w:p w14:paraId="77E0584E" w14:textId="77777777" w:rsidR="0043359E" w:rsidRPr="0043359E" w:rsidRDefault="0043359E" w:rsidP="008C02E4">
      <w:pPr>
        <w:widowControl w:val="0"/>
        <w:numPr>
          <w:ilvl w:val="0"/>
          <w:numId w:val="9"/>
        </w:numPr>
        <w:spacing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3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najkrótszą drogą dojścia ciągiem dróg publicznych od drzwi wejściowych miejsc określonych w § 3 ust.1 do drzwi wejściowych miejsc sprzedaży lub podawania napojów alkoholowych,</w:t>
      </w:r>
    </w:p>
    <w:p w14:paraId="74A8A636" w14:textId="77777777" w:rsidR="0043359E" w:rsidRPr="0043359E" w:rsidRDefault="0043359E" w:rsidP="008C02E4">
      <w:pPr>
        <w:widowControl w:val="0"/>
        <w:numPr>
          <w:ilvl w:val="0"/>
          <w:numId w:val="9"/>
        </w:numPr>
        <w:spacing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3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przypadku, gdy obiekty wymienione w § 3 ust.1 są ogrodzone, pomiaru dokonuje się najkrótszą drogą dojścia ciągiem dróg publicznych od bramy wejściowej na teren posesji tych obiektów do drzwi wejściowych miejsc sprzedaży lub podawania napojów alkoholowych.</w:t>
      </w:r>
    </w:p>
    <w:p w14:paraId="04FD6BD1" w14:textId="77777777" w:rsidR="0043359E" w:rsidRPr="0043359E" w:rsidRDefault="0043359E" w:rsidP="008C02E4">
      <w:pPr>
        <w:widowControl w:val="0"/>
        <w:numPr>
          <w:ilvl w:val="0"/>
          <w:numId w:val="8"/>
        </w:numPr>
        <w:spacing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3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Obiektami chronionymi, o których mowa w § 3 ust. 1 są: przedszkola, dzienne szkoły podstawowe, ponadpodstawowe (z wyjątkiem policealnych), kościoły oraz placówki oświatowo-wychowawcze i opiekuńczo - wychowawcze.</w:t>
      </w:r>
    </w:p>
    <w:p w14:paraId="091DF0B2" w14:textId="134EB51B" w:rsidR="0043359E" w:rsidRDefault="0043359E" w:rsidP="008C02E4">
      <w:pPr>
        <w:widowControl w:val="0"/>
        <w:numPr>
          <w:ilvl w:val="0"/>
          <w:numId w:val="8"/>
        </w:numPr>
        <w:spacing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3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Przedsiębiorcy posiadający zezwolenia na sprzedaż napojów alkoholowych przeznaczonych do spożycia w miejscu sprzedaży, mogą podawać napoje alkoholowe w ogródku gastronomicznym, położonym w odległości nie większej niż 50 m od lokalu.</w:t>
      </w:r>
    </w:p>
    <w:p w14:paraId="4D868A2D" w14:textId="3D6FB11F" w:rsidR="00517AAD" w:rsidRDefault="00517AAD" w:rsidP="00517AAD">
      <w:pPr>
        <w:widowControl w:val="0"/>
        <w:spacing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0EAC4C3" w14:textId="77777777" w:rsidR="00517AAD" w:rsidRPr="0043359E" w:rsidRDefault="00517AAD" w:rsidP="00517AAD">
      <w:pPr>
        <w:widowControl w:val="0"/>
        <w:spacing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7430418E" w14:textId="1BF69674" w:rsidR="004E62AC" w:rsidRPr="008C02E4" w:rsidRDefault="004E6706" w:rsidP="008C02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2E4">
        <w:rPr>
          <w:rFonts w:ascii="Times New Roman" w:hAnsi="Times New Roman" w:cs="Times New Roman"/>
          <w:b/>
          <w:bCs/>
          <w:sz w:val="24"/>
          <w:szCs w:val="24"/>
        </w:rPr>
        <w:t>Przewidywane efekty.</w:t>
      </w:r>
    </w:p>
    <w:p w14:paraId="5D8B6A1D" w14:textId="2676E39C" w:rsidR="004E6706" w:rsidRPr="008C02E4" w:rsidRDefault="004E6706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 xml:space="preserve">Zakładanym efektem realizacji programu jest ograniczenie występowania problemów związanych bezpośrednio z uzależnieniami behawioralnymi, używaniem alkoholu, narkotyków i innych substancji psychoaktywnych, a także stworzenie wielopłaszczyznowego, </w:t>
      </w:r>
      <w:r w:rsidRPr="008C02E4">
        <w:rPr>
          <w:rFonts w:ascii="Times New Roman" w:hAnsi="Times New Roman" w:cs="Times New Roman"/>
          <w:sz w:val="24"/>
          <w:szCs w:val="24"/>
        </w:rPr>
        <w:lastRenderedPageBreak/>
        <w:t>spójnego systemu wsparcia oraz pomocy dla osób i rodzin zagrożonych/dotkniętych problemem uzależnień oraz zwiększenie jego skuteczności poprzez:</w:t>
      </w:r>
    </w:p>
    <w:p w14:paraId="3A06AB11" w14:textId="784CFE52" w:rsidR="004E6706" w:rsidRPr="008C02E4" w:rsidRDefault="00467F8A" w:rsidP="008C02E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z</w:t>
      </w:r>
      <w:r w:rsidR="004E6706" w:rsidRPr="008C02E4">
        <w:rPr>
          <w:rFonts w:ascii="Times New Roman" w:hAnsi="Times New Roman" w:cs="Times New Roman"/>
          <w:sz w:val="24"/>
          <w:szCs w:val="24"/>
        </w:rPr>
        <w:t>mniejszenie skali dysfunkcji występujących w rodzinach poprzez modyfikowanie stylu życia, wolnego od wszelkich używek, szczególnie wśród dzieci i młodzieży, dzięki realizacji działań profilaktycznych w zakresie rozwiązywania problemów uzależnień</w:t>
      </w:r>
      <w:r w:rsidRPr="008C02E4">
        <w:rPr>
          <w:rFonts w:ascii="Times New Roman" w:hAnsi="Times New Roman" w:cs="Times New Roman"/>
          <w:sz w:val="24"/>
          <w:szCs w:val="24"/>
        </w:rPr>
        <w:t xml:space="preserve"> tj. </w:t>
      </w:r>
      <w:proofErr w:type="spellStart"/>
      <w:r w:rsidRPr="008C02E4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8C02E4">
        <w:rPr>
          <w:rFonts w:ascii="Times New Roman" w:hAnsi="Times New Roman" w:cs="Times New Roman"/>
          <w:sz w:val="24"/>
          <w:szCs w:val="24"/>
        </w:rPr>
        <w:t xml:space="preserve"> – edukacyjnych, w tym prowadzenie pozalekcyjnych zajęć sportowych i rekreacyjnych,</w:t>
      </w:r>
    </w:p>
    <w:p w14:paraId="3CC587F9" w14:textId="78A27EE5" w:rsidR="00467F8A" w:rsidRPr="008C02E4" w:rsidRDefault="00467F8A" w:rsidP="008C02E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podniesienie świadomości społecznej w obszarze uzależnień behawioralnych oraz przyczyn i skutków nadużywania alkoholu i narkotyków,</w:t>
      </w:r>
    </w:p>
    <w:p w14:paraId="0CEB1C58" w14:textId="12C62092" w:rsidR="00467F8A" w:rsidRPr="008C02E4" w:rsidRDefault="00467F8A" w:rsidP="008C02E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udzielenie profesjonalnej pomocy osobom uzależnionym i ich rodzinom oraz podniesienie jakości usług świadczonych przez przedstawicieli instytucji realizujących zadania z zakresu profilaktyki i rozwiązywania problemów alkoholowych oraz zwalczania narkomanii,</w:t>
      </w:r>
    </w:p>
    <w:p w14:paraId="55DC3124" w14:textId="776DFAD7" w:rsidR="00467F8A" w:rsidRPr="008C02E4" w:rsidRDefault="00467F8A" w:rsidP="008C02E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zintensyfikowanie działań w stosunku do osób uzależnionych,</w:t>
      </w:r>
    </w:p>
    <w:p w14:paraId="513D0968" w14:textId="1B08107C" w:rsidR="00467F8A" w:rsidRPr="008C02E4" w:rsidRDefault="00467F8A" w:rsidP="008C02E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zmniejszenie liczby osób i rodzin dotkniętych problemem uzależnień</w:t>
      </w:r>
      <w:r w:rsidR="00892F5A" w:rsidRPr="008C02E4">
        <w:rPr>
          <w:rFonts w:ascii="Times New Roman" w:hAnsi="Times New Roman" w:cs="Times New Roman"/>
          <w:sz w:val="24"/>
          <w:szCs w:val="24"/>
        </w:rPr>
        <w:t>,</w:t>
      </w:r>
    </w:p>
    <w:p w14:paraId="1F6D2DA8" w14:textId="749DFF5C" w:rsidR="00892F5A" w:rsidRPr="008C02E4" w:rsidRDefault="00892F5A" w:rsidP="008C02E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zwiększenie zaangażowania lokalnej społeczności w działania związane z ograniczeniem występowania uzależnień behawioralnych, spożycia napojów alkoholowych oraz używaniem substancji psychoaktywnych.</w:t>
      </w:r>
    </w:p>
    <w:p w14:paraId="6C5A4FD9" w14:textId="01C617F6" w:rsidR="00892F5A" w:rsidRPr="008C02E4" w:rsidRDefault="00892F5A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 xml:space="preserve">Realizacja programu zwiększy skuteczność pomocy kierowanej do rodzin oraz stworzy możliwość współpracy pomiędzy instytucjami zajmującymi się problematyką </w:t>
      </w:r>
      <w:r w:rsidR="001C439D" w:rsidRPr="008C02E4">
        <w:rPr>
          <w:rFonts w:ascii="Times New Roman" w:hAnsi="Times New Roman" w:cs="Times New Roman"/>
          <w:sz w:val="24"/>
          <w:szCs w:val="24"/>
        </w:rPr>
        <w:t xml:space="preserve">uzależnień. Oczekiwanym rezultatem wspólnych działań będzie przeciwdziałanie uzależnieniom oraz </w:t>
      </w:r>
      <w:proofErr w:type="spellStart"/>
      <w:r w:rsidR="001C439D" w:rsidRPr="008C02E4">
        <w:rPr>
          <w:rFonts w:ascii="Times New Roman" w:hAnsi="Times New Roman" w:cs="Times New Roman"/>
          <w:sz w:val="24"/>
          <w:szCs w:val="24"/>
        </w:rPr>
        <w:t>patologizacji</w:t>
      </w:r>
      <w:proofErr w:type="spellEnd"/>
      <w:r w:rsidR="001C439D" w:rsidRPr="008C02E4">
        <w:rPr>
          <w:rFonts w:ascii="Times New Roman" w:hAnsi="Times New Roman" w:cs="Times New Roman"/>
          <w:sz w:val="24"/>
          <w:szCs w:val="24"/>
        </w:rPr>
        <w:t xml:space="preserve"> i zagrożeniu wykluczeniem społecznym. Interdyscyplinarne podejście daje możliwość rozwoju, zwiększenia świadomości w środowisku lokalnym, a tym samym podniesienia jakości życia mieszkańców Gminy Solec – Zdrój.</w:t>
      </w:r>
    </w:p>
    <w:p w14:paraId="2791F390" w14:textId="698BD06C" w:rsidR="00D72B01" w:rsidRPr="008C02E4" w:rsidRDefault="0083555A" w:rsidP="008C02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2E4">
        <w:rPr>
          <w:rFonts w:ascii="Times New Roman" w:hAnsi="Times New Roman" w:cs="Times New Roman"/>
          <w:b/>
          <w:bCs/>
          <w:sz w:val="24"/>
          <w:szCs w:val="24"/>
        </w:rPr>
        <w:t>Źródła finansowania programu.</w:t>
      </w:r>
    </w:p>
    <w:p w14:paraId="33C7AE5B" w14:textId="58FE501F" w:rsidR="0083555A" w:rsidRPr="008C02E4" w:rsidRDefault="0083555A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Źródłem finansowania zadań programu ustawowo są środki finansowe pochodzące z opłat za korzystanie z zezwoleń na sprzedaż napojów alkoholowych.</w:t>
      </w:r>
    </w:p>
    <w:p w14:paraId="2F54AC06" w14:textId="77777777" w:rsidR="0083555A" w:rsidRPr="008C02E4" w:rsidRDefault="0083555A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41146C" w14:textId="75AD5671" w:rsidR="0083555A" w:rsidRPr="008C02E4" w:rsidRDefault="0083555A" w:rsidP="008C02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2E4">
        <w:rPr>
          <w:rFonts w:ascii="Times New Roman" w:hAnsi="Times New Roman" w:cs="Times New Roman"/>
          <w:b/>
          <w:bCs/>
          <w:sz w:val="24"/>
          <w:szCs w:val="24"/>
        </w:rPr>
        <w:t>Realizatorzy i adresaci programu.</w:t>
      </w:r>
    </w:p>
    <w:p w14:paraId="15DA23BD" w14:textId="6CC606A3" w:rsidR="0083555A" w:rsidRPr="008C02E4" w:rsidRDefault="0083555A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Realizatorami są:</w:t>
      </w:r>
    </w:p>
    <w:p w14:paraId="03F9853E" w14:textId="2BCD6FC8" w:rsidR="0083555A" w:rsidRPr="008C02E4" w:rsidRDefault="0083555A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lastRenderedPageBreak/>
        <w:t>- Urząd Gminy w Solcu – Zdroju,</w:t>
      </w:r>
    </w:p>
    <w:p w14:paraId="03460B6D" w14:textId="396619C6" w:rsidR="0083555A" w:rsidRPr="008C02E4" w:rsidRDefault="0083555A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- Gminna Komisja Rozwiązywania Problemów Alkoholowych w Solcu – Zdroju,</w:t>
      </w:r>
    </w:p>
    <w:p w14:paraId="1CF7A423" w14:textId="333516FF" w:rsidR="0083555A" w:rsidRPr="008C02E4" w:rsidRDefault="0083555A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 xml:space="preserve">- </w:t>
      </w:r>
      <w:r w:rsidR="00132B3B" w:rsidRPr="008C02E4">
        <w:rPr>
          <w:rFonts w:ascii="Times New Roman" w:hAnsi="Times New Roman" w:cs="Times New Roman"/>
          <w:sz w:val="24"/>
          <w:szCs w:val="24"/>
        </w:rPr>
        <w:t>gminne placówki oświatowe,</w:t>
      </w:r>
    </w:p>
    <w:p w14:paraId="16BFF12E" w14:textId="6A7D272A" w:rsidR="00132B3B" w:rsidRPr="008C02E4" w:rsidRDefault="00132B3B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- Komisariat Policji w Solcu – Zdroju,</w:t>
      </w:r>
    </w:p>
    <w:p w14:paraId="5E5458DD" w14:textId="7012EE50" w:rsidR="00132B3B" w:rsidRPr="008C02E4" w:rsidRDefault="00132B3B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- organizacje pozarządowe i inne podmioty, szczególnie te prowadzące działalność w obszarze przeciwdziałania uzależnieniom i patologiom społecznym oraz sportu, rekreacji i kultury,</w:t>
      </w:r>
    </w:p>
    <w:p w14:paraId="214D7451" w14:textId="3B6CF990" w:rsidR="00132B3B" w:rsidRPr="008C02E4" w:rsidRDefault="00132B3B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- Gminne Centrum Kultury w Solcu – Zdroju,</w:t>
      </w:r>
    </w:p>
    <w:p w14:paraId="0676EEDE" w14:textId="0D6CFFEB" w:rsidR="00132B3B" w:rsidRPr="008C02E4" w:rsidRDefault="00132B3B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- Gminny Ośrodek Pomocy Społecznej w Solcu – Zdroju.</w:t>
      </w:r>
    </w:p>
    <w:p w14:paraId="29A2A0CE" w14:textId="59BAFC17" w:rsidR="00132B3B" w:rsidRPr="008C02E4" w:rsidRDefault="00132B3B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Adresatami są:</w:t>
      </w:r>
    </w:p>
    <w:p w14:paraId="7565D63E" w14:textId="51EDFC36" w:rsidR="00132B3B" w:rsidRPr="008C02E4" w:rsidRDefault="00132B3B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- dzieci i młodzież szkolna,</w:t>
      </w:r>
    </w:p>
    <w:p w14:paraId="31F185C6" w14:textId="6D95CBB0" w:rsidR="00132B3B" w:rsidRPr="008C02E4" w:rsidRDefault="00132B3B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- osoby uzależnione od alkoholu, narkotyków i innych substancji psychoaktywnych,</w:t>
      </w:r>
    </w:p>
    <w:p w14:paraId="26B42283" w14:textId="113FBF27" w:rsidR="00132B3B" w:rsidRPr="008C02E4" w:rsidRDefault="00132B3B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- osoby z uzależnieniami behawioralnymi,</w:t>
      </w:r>
    </w:p>
    <w:p w14:paraId="5594EFB1" w14:textId="73C161D1" w:rsidR="00132B3B" w:rsidRPr="008C02E4" w:rsidRDefault="00132B3B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- członkowie rodzin osób uzależnionych,</w:t>
      </w:r>
    </w:p>
    <w:p w14:paraId="5CD28D07" w14:textId="75E89F8D" w:rsidR="00132B3B" w:rsidRPr="008C02E4" w:rsidRDefault="00132B3B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- osoby pijące alkohol szkodliwie bądź ryzykownie</w:t>
      </w:r>
      <w:r w:rsidR="00C57836" w:rsidRPr="008C02E4">
        <w:rPr>
          <w:rFonts w:ascii="Times New Roman" w:hAnsi="Times New Roman" w:cs="Times New Roman"/>
          <w:sz w:val="24"/>
          <w:szCs w:val="24"/>
        </w:rPr>
        <w:t>,</w:t>
      </w:r>
    </w:p>
    <w:p w14:paraId="783DD789" w14:textId="4BFB7472" w:rsidR="00C57836" w:rsidRPr="008C02E4" w:rsidRDefault="00C57836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- sprzedawcy napojów alkoholowych.</w:t>
      </w:r>
    </w:p>
    <w:p w14:paraId="3BC8B23F" w14:textId="77777777" w:rsidR="00BC30B1" w:rsidRDefault="00BC30B1" w:rsidP="008C02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F204B" w14:textId="0AB779CF" w:rsidR="00A25269" w:rsidRPr="008C02E4" w:rsidRDefault="00A25269" w:rsidP="008C02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2E4">
        <w:rPr>
          <w:rFonts w:ascii="Times New Roman" w:hAnsi="Times New Roman" w:cs="Times New Roman"/>
          <w:b/>
          <w:bCs/>
          <w:sz w:val="24"/>
          <w:szCs w:val="24"/>
        </w:rPr>
        <w:t>VI. Monitorowanie programu.</w:t>
      </w:r>
    </w:p>
    <w:p w14:paraId="1F04895B" w14:textId="3B9D1B38" w:rsidR="00A25269" w:rsidRPr="008C02E4" w:rsidRDefault="00A25269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Poszczególne działania i procedury będą podlegać monitoringowi, mającemu na celu stałą poprawę efektywności i szybkości reakcji na zaistniałe zjawisko alkoholizmu i narkomanii oraz uzależnień behawioralnych.</w:t>
      </w:r>
    </w:p>
    <w:p w14:paraId="1529FCA0" w14:textId="420125C9" w:rsidR="00A25269" w:rsidRDefault="00A25269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Wójt Gminy Solec – Zdrój sporządzi raport z wykonania w danym roku gminnego programu i efektów jego realizacji, który przedłoży Radzie Gminy w terminie do dnia 30 czerwca roku następującego po roku, którego dotyczy raport.</w:t>
      </w:r>
    </w:p>
    <w:p w14:paraId="41135C72" w14:textId="1ECE65BF" w:rsidR="00517AAD" w:rsidRDefault="00517AAD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220C2D" w14:textId="083A189B" w:rsidR="00517AAD" w:rsidRDefault="00517AAD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CEA855" w14:textId="0E1C9D4C" w:rsidR="00517AAD" w:rsidRDefault="00517AAD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CB2CF8" w14:textId="5F89276B" w:rsidR="00517AAD" w:rsidRDefault="00517AAD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BA217E" w14:textId="1EA3AEA6" w:rsidR="00517AAD" w:rsidRDefault="00517AAD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6FE1E9" w14:textId="473A65AF" w:rsidR="00517AAD" w:rsidRDefault="00517AAD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5BD3B3" w14:textId="2BD54DCC" w:rsidR="00517AAD" w:rsidRDefault="00517AAD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1667CC" w14:textId="4398CB09" w:rsidR="00517AAD" w:rsidRDefault="00517AAD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B1EE83" w14:textId="6017F40D" w:rsidR="00517AAD" w:rsidRDefault="00517AAD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FA761C" w14:textId="5091CC6A" w:rsidR="00517AAD" w:rsidRDefault="00517AAD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5BD9D9" w14:textId="52C11D6B" w:rsidR="00517AAD" w:rsidRDefault="00517AAD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926591" w14:textId="6C4F4164" w:rsidR="00517AAD" w:rsidRDefault="00517AAD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8C91BD" w14:textId="26BFD59B" w:rsidR="00517AAD" w:rsidRDefault="00517AAD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725BE6" w14:textId="463C500F" w:rsidR="00517AAD" w:rsidRDefault="00517AAD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D8308F" w14:textId="0ACBA103" w:rsidR="00517AAD" w:rsidRDefault="00517AAD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ECB95F" w14:textId="54903DB6" w:rsidR="00517AAD" w:rsidRDefault="00517AAD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9C64E8" w14:textId="56D7E070" w:rsidR="00517AAD" w:rsidRDefault="00517AAD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C9FF75" w14:textId="0A59EC05" w:rsidR="00517AAD" w:rsidRDefault="00517AAD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C03E5B" w14:textId="0824E7ED" w:rsidR="00517AAD" w:rsidRDefault="00517AAD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E231CA" w14:textId="229CB8D3" w:rsidR="00517AAD" w:rsidRDefault="00517AAD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6B3118" w14:textId="384759A2" w:rsidR="00517AAD" w:rsidRDefault="00517AAD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4675B1" w14:textId="3E1DD8F9" w:rsidR="00517AAD" w:rsidRDefault="00517AAD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39E591" w14:textId="77777777" w:rsidR="00C726AB" w:rsidRDefault="00C726AB" w:rsidP="00517AAD">
      <w:pPr>
        <w:pStyle w:val="Standard"/>
        <w:jc w:val="center"/>
        <w:rPr>
          <w:b/>
          <w:sz w:val="28"/>
          <w:szCs w:val="28"/>
        </w:rPr>
      </w:pPr>
    </w:p>
    <w:p w14:paraId="314CC425" w14:textId="77777777" w:rsidR="00C726AB" w:rsidRDefault="00C726AB" w:rsidP="00517AAD">
      <w:pPr>
        <w:pStyle w:val="Standard"/>
        <w:jc w:val="center"/>
        <w:rPr>
          <w:b/>
          <w:sz w:val="28"/>
          <w:szCs w:val="28"/>
        </w:rPr>
      </w:pPr>
    </w:p>
    <w:p w14:paraId="468AF5B0" w14:textId="77777777" w:rsidR="00C726AB" w:rsidRDefault="00C726AB" w:rsidP="00517AAD">
      <w:pPr>
        <w:pStyle w:val="Standard"/>
        <w:jc w:val="center"/>
        <w:rPr>
          <w:b/>
          <w:sz w:val="28"/>
          <w:szCs w:val="28"/>
        </w:rPr>
      </w:pPr>
    </w:p>
    <w:p w14:paraId="0D943039" w14:textId="77777777" w:rsidR="00C726AB" w:rsidRDefault="00C726AB" w:rsidP="00517AAD">
      <w:pPr>
        <w:pStyle w:val="Standard"/>
        <w:jc w:val="center"/>
        <w:rPr>
          <w:b/>
          <w:sz w:val="28"/>
          <w:szCs w:val="28"/>
        </w:rPr>
      </w:pPr>
    </w:p>
    <w:p w14:paraId="789B4052" w14:textId="77777777" w:rsidR="00C726AB" w:rsidRDefault="00C726AB" w:rsidP="00517AAD">
      <w:pPr>
        <w:pStyle w:val="Standard"/>
        <w:jc w:val="center"/>
        <w:rPr>
          <w:b/>
          <w:sz w:val="28"/>
          <w:szCs w:val="28"/>
        </w:rPr>
      </w:pPr>
    </w:p>
    <w:p w14:paraId="45E7753A" w14:textId="77777777" w:rsidR="00C726AB" w:rsidRDefault="00C726AB" w:rsidP="00517AAD">
      <w:pPr>
        <w:pStyle w:val="Standard"/>
        <w:jc w:val="center"/>
        <w:rPr>
          <w:b/>
          <w:sz w:val="28"/>
          <w:szCs w:val="28"/>
        </w:rPr>
      </w:pPr>
    </w:p>
    <w:p w14:paraId="352D2936" w14:textId="77777777" w:rsidR="00C726AB" w:rsidRDefault="00C726AB" w:rsidP="00517AAD">
      <w:pPr>
        <w:pStyle w:val="Standard"/>
        <w:jc w:val="center"/>
        <w:rPr>
          <w:b/>
          <w:sz w:val="28"/>
          <w:szCs w:val="28"/>
        </w:rPr>
      </w:pPr>
    </w:p>
    <w:p w14:paraId="2052E5DF" w14:textId="5B891666" w:rsidR="00517AAD" w:rsidRPr="008B5B7E" w:rsidRDefault="00517AAD" w:rsidP="00517AA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PRELIMINARZ WYDATKÓW GMINNEGO PROGRAMU PROFILAKTYKI I ROZIĄZYWANIA PROBLEMÓW ALKOHOLOWYCH ORAZ PRZECIWDZIAŁANIA NARKOMANII W GMINIE SOLEC – ZDRÓJ NA 2022 ROK</w:t>
      </w:r>
    </w:p>
    <w:p w14:paraId="27495688" w14:textId="77777777" w:rsidR="00517AAD" w:rsidRDefault="00517AAD" w:rsidP="00517AAD">
      <w:pPr>
        <w:pStyle w:val="Standard"/>
        <w:jc w:val="center"/>
        <w:rPr>
          <w:sz w:val="28"/>
          <w:szCs w:val="28"/>
        </w:rPr>
      </w:pPr>
    </w:p>
    <w:p w14:paraId="3DD49B34" w14:textId="6C1CE901" w:rsidR="00517AAD" w:rsidRDefault="00517AAD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99"/>
        <w:gridCol w:w="2410"/>
      </w:tblGrid>
      <w:tr w:rsidR="00C726AB" w14:paraId="3D46A2D8" w14:textId="328500A9" w:rsidTr="00122DFF">
        <w:tc>
          <w:tcPr>
            <w:tcW w:w="9209" w:type="dxa"/>
            <w:gridSpan w:val="2"/>
            <w:shd w:val="clear" w:color="auto" w:fill="E7E6E6" w:themeFill="background2"/>
          </w:tcPr>
          <w:p w14:paraId="40B14662" w14:textId="72B0F3C5" w:rsidR="00C726AB" w:rsidRDefault="00C726AB" w:rsidP="00C726AB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Zadanie 1</w:t>
            </w:r>
          </w:p>
          <w:p w14:paraId="6BE5E42F" w14:textId="6D6FBCF5" w:rsidR="00C726AB" w:rsidRDefault="00C726AB" w:rsidP="00C726A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Zwiększenie dostępności do pomocy terapeutycznej i rehabilitacyjnej dla osób uzależnionych od alkoholu oraz narkotyków.</w:t>
            </w:r>
          </w:p>
          <w:p w14:paraId="33771CD3" w14:textId="77777777" w:rsidR="00C726AB" w:rsidRDefault="00C726AB" w:rsidP="008C02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AB" w14:paraId="52D39C20" w14:textId="7B99A4CA" w:rsidTr="00400CAA">
        <w:tc>
          <w:tcPr>
            <w:tcW w:w="6799" w:type="dxa"/>
          </w:tcPr>
          <w:p w14:paraId="55B3529C" w14:textId="1F0AF5E5" w:rsidR="00C726AB" w:rsidRPr="00C726AB" w:rsidRDefault="00C726AB" w:rsidP="00C72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Planowane działania</w:t>
            </w:r>
          </w:p>
        </w:tc>
        <w:tc>
          <w:tcPr>
            <w:tcW w:w="2410" w:type="dxa"/>
          </w:tcPr>
          <w:p w14:paraId="5053C6ED" w14:textId="09C29E17" w:rsidR="00C726AB" w:rsidRPr="00E9388E" w:rsidRDefault="00E9388E" w:rsidP="00E93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planowanych środków finansowych na realizację zadania</w:t>
            </w:r>
          </w:p>
        </w:tc>
      </w:tr>
      <w:tr w:rsidR="00C726AB" w14:paraId="38483205" w14:textId="39036184" w:rsidTr="00400CAA">
        <w:tc>
          <w:tcPr>
            <w:tcW w:w="6799" w:type="dxa"/>
          </w:tcPr>
          <w:p w14:paraId="368D4ABD" w14:textId="25B12BB7" w:rsidR="00E9388E" w:rsidRDefault="00E9388E" w:rsidP="00E9388E">
            <w:pPr>
              <w:pStyle w:val="Standard"/>
              <w:numPr>
                <w:ilvl w:val="0"/>
                <w:numId w:val="12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prowadzenie punktu konsultacyjnego ds. uzależnień i przemocy </w:t>
            </w:r>
          </w:p>
          <w:p w14:paraId="45A989DB" w14:textId="1FE530C9" w:rsidR="00E9388E" w:rsidRDefault="00E9388E" w:rsidP="00E9388E">
            <w:pPr>
              <w:pStyle w:val="Standard"/>
              <w:numPr>
                <w:ilvl w:val="0"/>
                <w:numId w:val="12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współpraca z instytucjami i organizacjami pozarządowymi w zakresie pozyskiwania informacji o dostępnych miejscach i formach pomocy,</w:t>
            </w:r>
          </w:p>
          <w:p w14:paraId="141A82C2" w14:textId="05AA9EDC" w:rsidR="00E9388E" w:rsidRDefault="00E9388E" w:rsidP="00E9388E">
            <w:pPr>
              <w:pStyle w:val="Standard"/>
              <w:numPr>
                <w:ilvl w:val="0"/>
                <w:numId w:val="12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współpraca z odpowiednimi strukturami    </w:t>
            </w:r>
          </w:p>
          <w:p w14:paraId="5109F28B" w14:textId="0B55A2E3" w:rsidR="00E9388E" w:rsidRDefault="00E9388E" w:rsidP="00E9388E">
            <w:pPr>
              <w:pStyle w:val="Standard"/>
              <w:spacing w:line="360" w:lineRule="auto"/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>Starostwa Powiatowego w Busku – Zdroju, placówkami oświatowymi, policją i placówkami świadczącymi usługi w zakresie profilaktyki uzależnień i zatrzymania przemocy w rodzinie,</w:t>
            </w:r>
          </w:p>
          <w:p w14:paraId="58170B0A" w14:textId="510FE18A" w:rsidR="00E9388E" w:rsidRDefault="00E9388E" w:rsidP="00E9388E">
            <w:pPr>
              <w:pStyle w:val="Standard"/>
              <w:numPr>
                <w:ilvl w:val="0"/>
                <w:numId w:val="12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przeprowadzanie rozmów z osobami </w:t>
            </w:r>
          </w:p>
          <w:p w14:paraId="1AF97BEB" w14:textId="77777777" w:rsidR="00E9388E" w:rsidRDefault="00E9388E" w:rsidP="00E9388E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zgłaszanymi, zgłaszającymi się oraz </w:t>
            </w:r>
          </w:p>
          <w:p w14:paraId="3985C2E9" w14:textId="4587B6EE" w:rsidR="00E9388E" w:rsidRDefault="00E9388E" w:rsidP="00E9388E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świadkami (członkowie GKRPA),            </w:t>
            </w:r>
          </w:p>
          <w:p w14:paraId="0F2C45D3" w14:textId="4AE77B5C" w:rsidR="00446185" w:rsidRPr="00446185" w:rsidRDefault="00E9388E" w:rsidP="00446185">
            <w:pPr>
              <w:pStyle w:val="Standard"/>
              <w:numPr>
                <w:ilvl w:val="0"/>
                <w:numId w:val="12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kierowanie osób uzależnionych na terapię </w:t>
            </w:r>
            <w:r w:rsidR="00446185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>(</w:t>
            </w:r>
            <w:r w:rsidR="00446185" w:rsidRPr="00446185">
              <w:rPr>
                <w:rFonts w:cs="Times New Roman"/>
              </w:rPr>
              <w:t>członkowie GKRPA),</w:t>
            </w:r>
          </w:p>
          <w:p w14:paraId="33CAA0CC" w14:textId="0F52F0F8" w:rsidR="00C726AB" w:rsidRPr="00446185" w:rsidRDefault="00E9388E" w:rsidP="00E9388E">
            <w:pPr>
              <w:pStyle w:val="Standard"/>
              <w:numPr>
                <w:ilvl w:val="0"/>
                <w:numId w:val="12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kierowanie przez członków GKRPA wniosków do sądów rodzinnych o wszczęcie postępowania w sprawie zastosowania obowiązku poddania się leczeniu odwykowemu w przypadkach, gdy zgłaszani odmawiają </w:t>
            </w:r>
            <w:r>
              <w:rPr>
                <w:rFonts w:cs="Times New Roman"/>
              </w:rPr>
              <w:lastRenderedPageBreak/>
              <w:t>podjęcia leczenia odwykowego.</w:t>
            </w:r>
          </w:p>
        </w:tc>
        <w:tc>
          <w:tcPr>
            <w:tcW w:w="2410" w:type="dxa"/>
          </w:tcPr>
          <w:p w14:paraId="7E55E37E" w14:textId="77777777" w:rsidR="00C726AB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10.500,00</w:t>
            </w:r>
          </w:p>
          <w:p w14:paraId="26647577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67AB9F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876720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6FAFCF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B1ACB5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3D9856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110A14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24FF7F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77AD53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E355C1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E34FED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710EFA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0E29D" w14:textId="649F9939" w:rsidR="008A15DE" w:rsidRP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15.500,00</w:t>
            </w:r>
          </w:p>
        </w:tc>
      </w:tr>
      <w:tr w:rsidR="00446185" w14:paraId="3E7FE00D" w14:textId="6FC27CD2" w:rsidTr="00122DFF">
        <w:tc>
          <w:tcPr>
            <w:tcW w:w="9209" w:type="dxa"/>
            <w:gridSpan w:val="2"/>
          </w:tcPr>
          <w:p w14:paraId="3AE4F8A5" w14:textId="5C56CB44" w:rsidR="00446185" w:rsidRDefault="00446185" w:rsidP="00446185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Zadanie 2</w:t>
            </w:r>
          </w:p>
          <w:p w14:paraId="133B71B0" w14:textId="08C0E0A0" w:rsidR="00446185" w:rsidRPr="00446185" w:rsidRDefault="00446185" w:rsidP="00446185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Zwiększenie dostępu i podnoszenie jakości pomocy dla osób doświadczających przemocy w rodzinie oraz stosujących przemoc.</w:t>
            </w:r>
          </w:p>
        </w:tc>
      </w:tr>
      <w:tr w:rsidR="00C726AB" w14:paraId="3A2A3DA9" w14:textId="6A8527E7" w:rsidTr="00400CAA">
        <w:tc>
          <w:tcPr>
            <w:tcW w:w="6799" w:type="dxa"/>
          </w:tcPr>
          <w:p w14:paraId="3895D665" w14:textId="6CA9D62A" w:rsidR="00446185" w:rsidRDefault="00446185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1.  koordynacja działań w ramach procedury Niebieskiej Karty i funkcjonowania Zespołu Interdyscyplinarnego ds. Przeciwdziałania Przemocy w Rodzinie,</w:t>
            </w:r>
          </w:p>
          <w:p w14:paraId="674EA732" w14:textId="1850983A" w:rsidR="00446185" w:rsidRDefault="00446185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2.  szkolenie osób pracujących z osobami stosującymi przemoc oraz doświadczającymi przemocy,</w:t>
            </w:r>
          </w:p>
          <w:p w14:paraId="4F712672" w14:textId="01C38D37" w:rsidR="00446185" w:rsidRDefault="00446185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3.  realizowanie zadań związanych z zobowiązaniem do podjęcia leczenia odwykowego,</w:t>
            </w:r>
          </w:p>
          <w:p w14:paraId="42DCB1DD" w14:textId="73A2DFF6" w:rsidR="00446185" w:rsidRDefault="00446185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4.  zapewnienie dyżurów w Punkcie Konsultacyjnym dla osób z problemem narkomanii, alkoholowym i przemocy oraz ich rodzin,</w:t>
            </w:r>
          </w:p>
          <w:p w14:paraId="700A2758" w14:textId="3DC41AD7" w:rsidR="00C726AB" w:rsidRDefault="00446185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5.  zakup i rozpowszechnianie materiałów informacyjnych w zakresie problematyki alkoholowej i narkotykowej (broszur, ulotek).</w:t>
            </w:r>
          </w:p>
        </w:tc>
        <w:tc>
          <w:tcPr>
            <w:tcW w:w="2410" w:type="dxa"/>
          </w:tcPr>
          <w:p w14:paraId="1CB26E23" w14:textId="77777777" w:rsidR="00C726AB" w:rsidRPr="008A15DE" w:rsidRDefault="00C726AB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1B79BF" w14:textId="77777777" w:rsidR="008A15DE" w:rsidRP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F9FFA7" w14:textId="77777777" w:rsidR="008A15DE" w:rsidRP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3390A2" w14:textId="34D1AEC3" w:rsidR="008A15DE" w:rsidRDefault="00D26BF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8A15DE" w:rsidRPr="008A1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  <w:p w14:paraId="1F8CB1E0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C7355D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A7972F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A92FD7" w14:textId="2F9CC556" w:rsidR="008A15DE" w:rsidRDefault="00D26BF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5.000,00</w:t>
            </w:r>
          </w:p>
          <w:p w14:paraId="53AAA911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58C740" w14:textId="76BD9E36" w:rsidR="008A15DE" w:rsidRPr="008A15DE" w:rsidRDefault="00E73699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A1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446185" w14:paraId="7FB28F04" w14:textId="15E09F2B" w:rsidTr="00122DFF">
        <w:tc>
          <w:tcPr>
            <w:tcW w:w="9209" w:type="dxa"/>
            <w:gridSpan w:val="2"/>
          </w:tcPr>
          <w:p w14:paraId="596C99B4" w14:textId="77777777" w:rsidR="00446185" w:rsidRDefault="00446185" w:rsidP="00446185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Zadanie 3.</w:t>
            </w:r>
          </w:p>
          <w:p w14:paraId="654701F2" w14:textId="70B01C35" w:rsidR="00446185" w:rsidRPr="00446185" w:rsidRDefault="00446185" w:rsidP="00446185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Prowadzenie profilaktycznej działalności informacyjnej i edukacyjnej w zakresie rozwiązywania problemów alkoholowych, przeciwdziałaniu narkomanii oraz przemocy domowej, w szczególności dla dzieci i młodzieży, w tym prowadzenie pozalekcyjnych zajęć sportowych, a także działania na rzecz dożywiania dzieci uczestniczących w pozalekcyjnych programach opiekuńczo – wychowawczych i socjoterapeutycznych.</w:t>
            </w:r>
          </w:p>
        </w:tc>
      </w:tr>
      <w:tr w:rsidR="00C726AB" w14:paraId="3D2A13F4" w14:textId="70228C22" w:rsidTr="00400CAA">
        <w:tc>
          <w:tcPr>
            <w:tcW w:w="6799" w:type="dxa"/>
          </w:tcPr>
          <w:p w14:paraId="7670E301" w14:textId="027CEC55" w:rsidR="00446185" w:rsidRDefault="00446185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1. organizowanie dla dzieci i młodzieży w placówkach kulturalnych na terenie gminy zajęć pozalekcyjnych, warsztatów, wykładów profilaktycznych,</w:t>
            </w:r>
          </w:p>
          <w:p w14:paraId="63C18D9B" w14:textId="3AC741DB" w:rsidR="00446185" w:rsidRDefault="00A77973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446185">
              <w:rPr>
                <w:rFonts w:cs="Times New Roman"/>
              </w:rPr>
              <w:t xml:space="preserve"> wspieranie lub powierzanie zadań publicznych w ramach otwartych konkursów ofert wybranym podmiotom (przy stosowaniu ustawy o działalności pożytku publicznego i o wolontariacie) w zakresie organizowania lokalnych przedsięwzięć profilaktycznych m.in. eventów, festynów rodzinnych o charakterze </w:t>
            </w:r>
            <w:proofErr w:type="spellStart"/>
            <w:r w:rsidR="00446185">
              <w:rPr>
                <w:rFonts w:cs="Times New Roman"/>
              </w:rPr>
              <w:t>kulturalno</w:t>
            </w:r>
            <w:proofErr w:type="spellEnd"/>
            <w:r w:rsidR="00446185">
              <w:rPr>
                <w:rFonts w:cs="Times New Roman"/>
              </w:rPr>
              <w:t xml:space="preserve"> – rekreacyjnym, warsztatów dla dzieci i młodzieży promujących alternatywne wobec alkoholu i innych uzależnień formy spędzania czasu wolnego,</w:t>
            </w:r>
          </w:p>
          <w:p w14:paraId="1362510C" w14:textId="6F500637" w:rsidR="00446185" w:rsidRDefault="00A77973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3. </w:t>
            </w:r>
            <w:r w:rsidR="00446185">
              <w:rPr>
                <w:rFonts w:cs="Times New Roman"/>
              </w:rPr>
              <w:t xml:space="preserve"> zakup i rozprowadzanie materiałów </w:t>
            </w:r>
            <w:proofErr w:type="spellStart"/>
            <w:r w:rsidR="00446185">
              <w:rPr>
                <w:rFonts w:cs="Times New Roman"/>
              </w:rPr>
              <w:t>informacyjno</w:t>
            </w:r>
            <w:proofErr w:type="spellEnd"/>
            <w:r w:rsidR="00446185">
              <w:rPr>
                <w:rFonts w:cs="Times New Roman"/>
              </w:rPr>
              <w:t xml:space="preserve"> – edukacyjnych (książki, broszury, ulotki, czasopisma, filmy) w zakresie rozwiązywania problemów uzależnień od alkoholu, narkotyków i innych substancji psychoaktywnych oraz uzależnień behawioralnych,</w:t>
            </w:r>
          </w:p>
          <w:p w14:paraId="3DCBF5C1" w14:textId="64A2E5A2" w:rsidR="00446185" w:rsidRDefault="00A77973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r w:rsidR="00446185">
              <w:rPr>
                <w:rFonts w:cs="Times New Roman"/>
              </w:rPr>
              <w:t xml:space="preserve"> rozpowszechnianie informacji o miejscach pomocy dla osób uzależnionych oraz ich rodzin, w tym współpraca z lokalnymi mediami, stowarzyszeniami, organizacjami w celu propagowania działań na rzecz profilaktyki uzależnień oraz informowanie o miejscach specjalistycznej pomocy,</w:t>
            </w:r>
          </w:p>
          <w:p w14:paraId="549FB006" w14:textId="0AAB6505" w:rsidR="00446185" w:rsidRDefault="00A77973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  <w:r w:rsidR="00446185">
              <w:rPr>
                <w:rFonts w:cs="Times New Roman"/>
              </w:rPr>
              <w:t xml:space="preserve"> realizacja kampanii społecznych dotyczących uzależnienia od alkoholu, narkotyków</w:t>
            </w:r>
          </w:p>
          <w:p w14:paraId="0D30B7E4" w14:textId="77777777" w:rsidR="00446185" w:rsidRDefault="00446185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i uzależnień behawioralnych,</w:t>
            </w:r>
          </w:p>
          <w:p w14:paraId="210B53E9" w14:textId="4D9AF264" w:rsidR="00446185" w:rsidRDefault="00A77973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6. </w:t>
            </w:r>
            <w:r w:rsidR="00446185">
              <w:rPr>
                <w:rFonts w:cs="Times New Roman"/>
              </w:rPr>
              <w:t xml:space="preserve"> rozwijanie kompetencji psychospołecznych dzieci i młodzieży oraz kompetencji wychowawczych rodziców i opiekunów w zakresie uzależnień od alkoholu i narkotyków oraz uzależnień behawioralnych,</w:t>
            </w:r>
          </w:p>
          <w:p w14:paraId="4A9EE052" w14:textId="4DF25F18" w:rsidR="00446185" w:rsidRDefault="00A77973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7. </w:t>
            </w:r>
            <w:r w:rsidR="00446185">
              <w:rPr>
                <w:rFonts w:cs="Times New Roman"/>
              </w:rPr>
              <w:t xml:space="preserve"> realizacja we wszystkich placówkach oświatowych szkolnych programów profilaktycznych,</w:t>
            </w:r>
          </w:p>
          <w:p w14:paraId="4C1078FD" w14:textId="68EEE727" w:rsidR="00446185" w:rsidRDefault="00A77973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8. </w:t>
            </w:r>
            <w:r w:rsidR="00446185">
              <w:rPr>
                <w:rFonts w:cs="Times New Roman"/>
              </w:rPr>
              <w:t xml:space="preserve"> finansowanie realizacji programów rekomendowanych w placówkach oświatowych,</w:t>
            </w:r>
          </w:p>
          <w:p w14:paraId="2EFE5B87" w14:textId="029034FE" w:rsidR="00446185" w:rsidRDefault="00A77973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9. </w:t>
            </w:r>
            <w:r w:rsidR="00446185">
              <w:rPr>
                <w:rFonts w:cs="Times New Roman"/>
              </w:rPr>
              <w:t xml:space="preserve"> dofinansowanie różnych form artystycznych promujących zdrowy i trzeźwy styl życia (m.in. spektakle teatralne, koncerty, seanse filmowe, wystawy, pokazy),</w:t>
            </w:r>
          </w:p>
          <w:p w14:paraId="6F0A06CF" w14:textId="4D26D0E2" w:rsidR="00446185" w:rsidRDefault="00A77973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</w:t>
            </w:r>
            <w:r w:rsidR="00446185">
              <w:rPr>
                <w:rFonts w:cs="Times New Roman"/>
              </w:rPr>
              <w:t xml:space="preserve"> organizacja oraz dofinansowanie lokalnych imprez, akcji oraz działań profilaktycznych, w związku z udziałem w ogólnopolskich kampaniach profilaktycznych,</w:t>
            </w:r>
          </w:p>
          <w:p w14:paraId="6EB418F3" w14:textId="178209A5" w:rsidR="00446185" w:rsidRDefault="00A77973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11. </w:t>
            </w:r>
            <w:r w:rsidR="00446185">
              <w:rPr>
                <w:rFonts w:cs="Times New Roman"/>
              </w:rPr>
              <w:t xml:space="preserve"> finansowanie profilaktycznych form wypoczynku letniego i zimowego dla dzieci z rodzin wymagających wsparcia, zagrożonych wystąpieniem uzależnień,</w:t>
            </w:r>
          </w:p>
          <w:p w14:paraId="0E2E15E5" w14:textId="72B8C871" w:rsidR="00446185" w:rsidRDefault="00A77973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12. </w:t>
            </w:r>
            <w:r w:rsidR="00446185">
              <w:rPr>
                <w:rFonts w:cs="Times New Roman"/>
              </w:rPr>
              <w:t xml:space="preserve"> finansowanie szkoleń podnoszących kompetencje osób realizujących zadania obejmujące problematykę alkoholizmu, narkomanii, uzależnień behawioralnych oraz szkoleń osób w celu </w:t>
            </w:r>
            <w:r w:rsidR="00446185">
              <w:rPr>
                <w:rFonts w:cs="Times New Roman"/>
              </w:rPr>
              <w:lastRenderedPageBreak/>
              <w:t>zwiększenia liczby kompetentnych realizatorów programów profilaktycznych,</w:t>
            </w:r>
          </w:p>
          <w:p w14:paraId="0FD1301E" w14:textId="35BA95C5" w:rsidR="00C726AB" w:rsidRDefault="00A77973" w:rsidP="00F05E63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13. </w:t>
            </w:r>
            <w:r w:rsidR="00446185">
              <w:rPr>
                <w:rFonts w:cs="Times New Roman"/>
              </w:rPr>
              <w:t xml:space="preserve"> finansowanie diagnozy problemów uzależnień.</w:t>
            </w:r>
          </w:p>
        </w:tc>
        <w:tc>
          <w:tcPr>
            <w:tcW w:w="2410" w:type="dxa"/>
          </w:tcPr>
          <w:p w14:paraId="7D11852F" w14:textId="51B444D5" w:rsidR="00C726AB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8A15DE" w:rsidRPr="008A1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  <w:r w:rsidR="008A1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(dotacja)</w:t>
            </w:r>
          </w:p>
          <w:p w14:paraId="49EAEAFB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6E2841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EB6C0E" w14:textId="2E454B94" w:rsidR="008A15DE" w:rsidRDefault="00D26BF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108.473,63 (dotacja)</w:t>
            </w:r>
          </w:p>
          <w:p w14:paraId="3ACDE669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D6C475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229BC4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7C4D73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71D03A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89359" w14:textId="596CC3A4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A13C74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860653" w14:textId="489D25F3" w:rsidR="00F05E63" w:rsidRDefault="00D26BF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2.000,00</w:t>
            </w:r>
          </w:p>
          <w:p w14:paraId="0F4ACA20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D0233F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B34962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42DE05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EA8268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018AF4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8D82E6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A0E23D" w14:textId="1C3290D5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D2E1BA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DF6DE3" w14:textId="77226C44" w:rsidR="00F05E63" w:rsidRDefault="00D26BF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10.000,00</w:t>
            </w:r>
          </w:p>
          <w:p w14:paraId="7F499067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9A81C8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C1E624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4F8DB5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AFC342" w14:textId="3C16979D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BABF74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C24C0E" w14:textId="083A8120" w:rsidR="00F05E63" w:rsidRDefault="00D26BF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15.000,00</w:t>
            </w:r>
          </w:p>
          <w:p w14:paraId="6C313768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ECEA92" w14:textId="74AE53FB" w:rsidR="00F05E63" w:rsidRDefault="00D26BF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30.000,00</w:t>
            </w:r>
          </w:p>
          <w:p w14:paraId="601885D2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C61ACA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2C1857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10.000,00 (dotacja)</w:t>
            </w:r>
          </w:p>
          <w:p w14:paraId="6D1C14CE" w14:textId="0E11F70C" w:rsidR="00F05E63" w:rsidRDefault="00D26BF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5.000,00</w:t>
            </w:r>
          </w:p>
          <w:p w14:paraId="4F69627C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9396AC" w14:textId="2679C9C7" w:rsidR="00F05E63" w:rsidRDefault="00D26BF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20.000 (dotacja)</w:t>
            </w:r>
          </w:p>
          <w:p w14:paraId="7A77DF3B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7AF685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A283E7" w14:textId="42BAA9D4" w:rsidR="00F05E63" w:rsidRDefault="00D26BF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28.000,00</w:t>
            </w:r>
            <w:r w:rsidR="00236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(dotacja)</w:t>
            </w:r>
          </w:p>
          <w:p w14:paraId="34F41106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BDB5DE" w14:textId="6DE890F7" w:rsidR="00F05E63" w:rsidRDefault="00E73699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3.000,00</w:t>
            </w:r>
          </w:p>
          <w:p w14:paraId="077232EF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4578C2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DAC2C6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3FCFC4" w14:textId="77777777" w:rsidR="00E73699" w:rsidRDefault="00E73699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6F1C7" w14:textId="00F0E261" w:rsidR="00E73699" w:rsidRPr="008A15DE" w:rsidRDefault="00E73699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5.000,00</w:t>
            </w:r>
          </w:p>
        </w:tc>
      </w:tr>
      <w:tr w:rsidR="00A77973" w14:paraId="143AE31E" w14:textId="20566232" w:rsidTr="00122DFF">
        <w:tc>
          <w:tcPr>
            <w:tcW w:w="9209" w:type="dxa"/>
            <w:gridSpan w:val="2"/>
          </w:tcPr>
          <w:p w14:paraId="63F9A522" w14:textId="77777777" w:rsidR="00A77973" w:rsidRDefault="00A77973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Zadanie 4.</w:t>
            </w:r>
          </w:p>
          <w:p w14:paraId="2D01D83B" w14:textId="04E82E80" w:rsidR="00A77973" w:rsidRPr="00A77973" w:rsidRDefault="00A77973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Wspomaganie działalności instytucji, stowarzyszeń i osób fizycznych, służącej rozwiązywaniu problemów uzależnień.</w:t>
            </w:r>
          </w:p>
        </w:tc>
      </w:tr>
      <w:tr w:rsidR="00A77973" w14:paraId="5CFA770D" w14:textId="77777777" w:rsidTr="00400CAA">
        <w:tc>
          <w:tcPr>
            <w:tcW w:w="6799" w:type="dxa"/>
          </w:tcPr>
          <w:p w14:paraId="0AD2044D" w14:textId="51A824B8" w:rsidR="00A77973" w:rsidRDefault="00A77973" w:rsidP="00A77973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1.  dofinansowanie zadań wynikających z programu realizowanych przez instytucje, stowarzyszenia i osoby fizyczne wyłonione w drodze otwartych konkursów ofert ogłaszanych przez Wójta Gminy Solec – Zdrój,</w:t>
            </w:r>
          </w:p>
          <w:p w14:paraId="262B4411" w14:textId="027F3DB6" w:rsidR="00A77973" w:rsidRPr="00A77973" w:rsidRDefault="00A77973" w:rsidP="00A77973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2.  dofinansowanie działań w zakresie przeciwdziałania nietrzeźwości kierowców oraz przypadkom naruszeń prawa i porządku publicznego, będących wynikiem spożywania alkoholu.</w:t>
            </w:r>
          </w:p>
        </w:tc>
        <w:tc>
          <w:tcPr>
            <w:tcW w:w="2410" w:type="dxa"/>
          </w:tcPr>
          <w:p w14:paraId="66E0909D" w14:textId="77777777" w:rsidR="00A77973" w:rsidRDefault="00A77973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6256E43B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23611961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1EF6D083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2227692C" w14:textId="319A1486" w:rsidR="000E2F5E" w:rsidRDefault="00E73699" w:rsidP="000E2F5E">
            <w:pPr>
              <w:pStyle w:val="Standard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0E2F5E">
              <w:rPr>
                <w:rFonts w:cs="Times New Roman"/>
                <w:b/>
                <w:bCs/>
              </w:rPr>
              <w:t>.000,00</w:t>
            </w:r>
          </w:p>
        </w:tc>
      </w:tr>
      <w:tr w:rsidR="00A77973" w14:paraId="2A6B2FC0" w14:textId="77777777" w:rsidTr="00122DFF">
        <w:tc>
          <w:tcPr>
            <w:tcW w:w="9209" w:type="dxa"/>
            <w:gridSpan w:val="2"/>
          </w:tcPr>
          <w:p w14:paraId="2C56F4FF" w14:textId="1DEE8F95" w:rsidR="00A77973" w:rsidRDefault="00A77973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Zadanie 5</w:t>
            </w:r>
          </w:p>
          <w:p w14:paraId="59BC5DE6" w14:textId="64071188" w:rsidR="00A77973" w:rsidRDefault="00A77973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Podejmowanie interwencji w związku z naruszeniem przepisów określonych w art. 13¹ i 15 ustawy z dnia 26 października 1982 r. o wychowaniu w trzeźwości i przeciwdziałaniu alkoholizmowi oraz występowanie przed sądem w charakterze oskarżyciela publicznego.</w:t>
            </w:r>
          </w:p>
        </w:tc>
      </w:tr>
      <w:tr w:rsidR="00A77973" w14:paraId="0017F184" w14:textId="77777777" w:rsidTr="00400CAA">
        <w:trPr>
          <w:trHeight w:val="374"/>
        </w:trPr>
        <w:tc>
          <w:tcPr>
            <w:tcW w:w="6799" w:type="dxa"/>
          </w:tcPr>
          <w:p w14:paraId="57311508" w14:textId="17F884A0" w:rsidR="00122DFF" w:rsidRDefault="00122DFF" w:rsidP="00122DFF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1.  kontrole punktów sprzedaży i podawania napojów alkoholowych sprawdzające przestrzeganie przepisów ustawy,</w:t>
            </w:r>
          </w:p>
          <w:p w14:paraId="1100C87F" w14:textId="63B3236C" w:rsidR="00122DFF" w:rsidRDefault="00122DFF" w:rsidP="00122DFF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2.  podejmowanie interwencji w przypadku stwierdzenia naruszenia przepisów ustawy dotyczących zasad reklamy i promocji napojów alkoholowych prowadzonej na terenie gminy oraz zakazu sprzedaży i podawania napojów alkoholowych osobom </w:t>
            </w:r>
            <w:proofErr w:type="gramStart"/>
            <w:r>
              <w:rPr>
                <w:rFonts w:cs="Times New Roman"/>
              </w:rPr>
              <w:t>nietrzeźwym  i</w:t>
            </w:r>
            <w:proofErr w:type="gramEnd"/>
            <w:r>
              <w:rPr>
                <w:rFonts w:cs="Times New Roman"/>
              </w:rPr>
              <w:t xml:space="preserve"> nieletnim, na kredyt lub pod zastaw,</w:t>
            </w:r>
          </w:p>
          <w:p w14:paraId="66187BE3" w14:textId="61F6A51D" w:rsidR="00122DFF" w:rsidRDefault="00122DFF" w:rsidP="00122DFF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3.  występowanie przed sądem w charakterze oskarżyciela publicznego w przypadku stwierdzenia naruszenia przepisów określonych w art. 13¹ i 15 ustawy o wychowaniu w trzeźwości i przeciwdziałaniu alkoholizmowi,</w:t>
            </w:r>
          </w:p>
          <w:p w14:paraId="5455A5CE" w14:textId="1D421ABA" w:rsidR="00122DFF" w:rsidRDefault="00122DFF" w:rsidP="00122DFF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4.  finansowanie szkoleń dla sprzedawców napojów alkoholowych,</w:t>
            </w:r>
          </w:p>
          <w:p w14:paraId="0F9F6CEC" w14:textId="6F8A97BB" w:rsidR="00A77973" w:rsidRPr="00122DFF" w:rsidRDefault="00122DFF" w:rsidP="00122DFF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5.  finansowanie szkoleń dla pracownika Urzędu Gminy realizującego zadania w ramach wydawania zezwoleń na sprzedaż napojów alkoholowych.</w:t>
            </w:r>
          </w:p>
        </w:tc>
        <w:tc>
          <w:tcPr>
            <w:tcW w:w="2410" w:type="dxa"/>
          </w:tcPr>
          <w:p w14:paraId="0BFD37F0" w14:textId="77777777" w:rsidR="00A77973" w:rsidRDefault="00A77973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1CAE7793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3C6391B6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05908799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0C000DA4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2B2E0F15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69053743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359E37F2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35070E19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31B59940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06E67946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44D399CC" w14:textId="77777777" w:rsidR="000E2F5E" w:rsidRDefault="000E2F5E" w:rsidP="000E2F5E">
            <w:pPr>
              <w:pStyle w:val="Standard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2.500,00</w:t>
            </w:r>
          </w:p>
          <w:p w14:paraId="2527BA04" w14:textId="548972E8" w:rsidR="000E2F5E" w:rsidRDefault="00E73699" w:rsidP="000E2F5E">
            <w:pPr>
              <w:pStyle w:val="Standard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1.0</w:t>
            </w:r>
            <w:r w:rsidR="008B69EF">
              <w:rPr>
                <w:rFonts w:cs="Times New Roman"/>
                <w:b/>
                <w:bCs/>
              </w:rPr>
              <w:t>00,00</w:t>
            </w:r>
          </w:p>
        </w:tc>
      </w:tr>
      <w:tr w:rsidR="00122DFF" w14:paraId="14E6462D" w14:textId="77777777" w:rsidTr="00122DFF">
        <w:tc>
          <w:tcPr>
            <w:tcW w:w="9209" w:type="dxa"/>
            <w:gridSpan w:val="2"/>
          </w:tcPr>
          <w:p w14:paraId="21A57F2C" w14:textId="5F945405" w:rsidR="00122DFF" w:rsidRDefault="00122DFF" w:rsidP="00122DFF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Zadanie 6</w:t>
            </w:r>
          </w:p>
          <w:p w14:paraId="55F0E0A0" w14:textId="58681E54" w:rsidR="00122DFF" w:rsidRDefault="00122DFF" w:rsidP="00122DFF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Wspieranie reintegracji społecznej i działań na rzecz powrotu osób uzależnionych od alkoholu/narkotyków, wykluczonych społecznie lub zagrożonych wykluczeniem do społeczności, w tym pomoc społeczna osobom uzależnionym i rodzinom osób uzależnionych dotkniętych ubóstwem i wykluczeniem społecznym z wykorzystaniem pracy socjalnej.</w:t>
            </w:r>
          </w:p>
        </w:tc>
      </w:tr>
      <w:tr w:rsidR="00122DFF" w14:paraId="406E3C54" w14:textId="77777777" w:rsidTr="00400CAA">
        <w:trPr>
          <w:trHeight w:val="452"/>
        </w:trPr>
        <w:tc>
          <w:tcPr>
            <w:tcW w:w="6799" w:type="dxa"/>
          </w:tcPr>
          <w:p w14:paraId="0A48C5B7" w14:textId="17EDA4D2" w:rsidR="00122DFF" w:rsidRDefault="00122DFF" w:rsidP="00122DFF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1.  upowszechnianie informacji o placówkach leczniczych i rehabilitacyjnych, prowadzących programy ograniczania szkód zdrowotnych oraz programy reintegracji społecznej,</w:t>
            </w:r>
          </w:p>
          <w:p w14:paraId="24D5C1E4" w14:textId="67E094BB" w:rsidR="00122DFF" w:rsidRDefault="00122DFF" w:rsidP="00122DFF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2.  wspieranie reintegracji społecznej oraz zatrudnienia socjalnego osób uzależnionych,</w:t>
            </w:r>
          </w:p>
          <w:p w14:paraId="2ECFA7A9" w14:textId="55356732" w:rsidR="00122DFF" w:rsidRPr="00122DFF" w:rsidRDefault="00122DFF" w:rsidP="00122DFF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3.  podtrzymanie motywacji do podjęcia leczenia odwykowego oraz eliminacji problemów </w:t>
            </w:r>
            <w:proofErr w:type="spellStart"/>
            <w:r>
              <w:rPr>
                <w:rFonts w:cs="Times New Roman"/>
              </w:rPr>
              <w:t>socjalno</w:t>
            </w:r>
            <w:proofErr w:type="spellEnd"/>
            <w:r>
              <w:rPr>
                <w:rFonts w:cs="Times New Roman"/>
              </w:rPr>
              <w:t xml:space="preserve"> – bytowych utrudniających życie codzienne i mających źródło w uzależnieniu od alkoholu/narkotyków.</w:t>
            </w:r>
          </w:p>
        </w:tc>
        <w:tc>
          <w:tcPr>
            <w:tcW w:w="2410" w:type="dxa"/>
          </w:tcPr>
          <w:p w14:paraId="014147DB" w14:textId="0579DAE8" w:rsidR="00122DFF" w:rsidRDefault="00122DFF" w:rsidP="00122DFF">
            <w:pPr>
              <w:pStyle w:val="Standard"/>
              <w:tabs>
                <w:tab w:val="left" w:pos="7125"/>
              </w:tabs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2C23C9D8" w14:textId="799B5D0A" w:rsidR="00C00758" w:rsidRDefault="00C00758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4D36C7" w14:textId="1A620D68" w:rsidR="00A110BB" w:rsidRPr="00A110BB" w:rsidRDefault="00A110BB" w:rsidP="008C02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RAZEM: 283.473,63 zł</w:t>
      </w:r>
    </w:p>
    <w:sectPr w:rsidR="00A110BB" w:rsidRPr="00A1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8E3"/>
    <w:multiLevelType w:val="hybridMultilevel"/>
    <w:tmpl w:val="57D63EA6"/>
    <w:lvl w:ilvl="0" w:tplc="6EBC8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86F69"/>
    <w:multiLevelType w:val="hybridMultilevel"/>
    <w:tmpl w:val="28F6D1E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0536043"/>
    <w:multiLevelType w:val="hybridMultilevel"/>
    <w:tmpl w:val="0D864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36AEA"/>
    <w:multiLevelType w:val="hybridMultilevel"/>
    <w:tmpl w:val="CF5A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5712C"/>
    <w:multiLevelType w:val="multilevel"/>
    <w:tmpl w:val="E19CA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48413C"/>
    <w:multiLevelType w:val="hybridMultilevel"/>
    <w:tmpl w:val="3892B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854A0"/>
    <w:multiLevelType w:val="hybridMultilevel"/>
    <w:tmpl w:val="939C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631CD"/>
    <w:multiLevelType w:val="hybridMultilevel"/>
    <w:tmpl w:val="79226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A5950"/>
    <w:multiLevelType w:val="multilevel"/>
    <w:tmpl w:val="396C4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D77059"/>
    <w:multiLevelType w:val="hybridMultilevel"/>
    <w:tmpl w:val="8A34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D1619"/>
    <w:multiLevelType w:val="hybridMultilevel"/>
    <w:tmpl w:val="4FE0B5AA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7E665DC9"/>
    <w:multiLevelType w:val="hybridMultilevel"/>
    <w:tmpl w:val="637E3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AC"/>
    <w:rsid w:val="00092C8A"/>
    <w:rsid w:val="000967F0"/>
    <w:rsid w:val="000B7F02"/>
    <w:rsid w:val="000E2F5E"/>
    <w:rsid w:val="0010122B"/>
    <w:rsid w:val="00106005"/>
    <w:rsid w:val="00122DFF"/>
    <w:rsid w:val="00132B3B"/>
    <w:rsid w:val="00157B6E"/>
    <w:rsid w:val="001C3D41"/>
    <w:rsid w:val="001C439D"/>
    <w:rsid w:val="001C67D1"/>
    <w:rsid w:val="001D0A61"/>
    <w:rsid w:val="00213420"/>
    <w:rsid w:val="00236A4A"/>
    <w:rsid w:val="002557B1"/>
    <w:rsid w:val="00257701"/>
    <w:rsid w:val="00284073"/>
    <w:rsid w:val="00287764"/>
    <w:rsid w:val="002C00B3"/>
    <w:rsid w:val="003176D4"/>
    <w:rsid w:val="0031789F"/>
    <w:rsid w:val="003A7C10"/>
    <w:rsid w:val="003F5D7A"/>
    <w:rsid w:val="00400CAA"/>
    <w:rsid w:val="0040756C"/>
    <w:rsid w:val="0043359E"/>
    <w:rsid w:val="00446185"/>
    <w:rsid w:val="00467F8A"/>
    <w:rsid w:val="00473CF5"/>
    <w:rsid w:val="004B2EE6"/>
    <w:rsid w:val="004E62AC"/>
    <w:rsid w:val="004E6706"/>
    <w:rsid w:val="004F23DC"/>
    <w:rsid w:val="00515862"/>
    <w:rsid w:val="00517AAD"/>
    <w:rsid w:val="005D2EB7"/>
    <w:rsid w:val="00617385"/>
    <w:rsid w:val="006D5446"/>
    <w:rsid w:val="00727F75"/>
    <w:rsid w:val="00734935"/>
    <w:rsid w:val="0073747E"/>
    <w:rsid w:val="00750880"/>
    <w:rsid w:val="0082044E"/>
    <w:rsid w:val="0083555A"/>
    <w:rsid w:val="00883175"/>
    <w:rsid w:val="00892F5A"/>
    <w:rsid w:val="008A15DE"/>
    <w:rsid w:val="008B69EF"/>
    <w:rsid w:val="008C02E4"/>
    <w:rsid w:val="008D057D"/>
    <w:rsid w:val="009038CD"/>
    <w:rsid w:val="0097346E"/>
    <w:rsid w:val="009C34AD"/>
    <w:rsid w:val="00A110BB"/>
    <w:rsid w:val="00A2010B"/>
    <w:rsid w:val="00A25269"/>
    <w:rsid w:val="00A77973"/>
    <w:rsid w:val="00AC069E"/>
    <w:rsid w:val="00B05F01"/>
    <w:rsid w:val="00BB0EAA"/>
    <w:rsid w:val="00BC30B1"/>
    <w:rsid w:val="00BD6AAA"/>
    <w:rsid w:val="00C00758"/>
    <w:rsid w:val="00C57836"/>
    <w:rsid w:val="00C61B20"/>
    <w:rsid w:val="00C726AB"/>
    <w:rsid w:val="00CD3EFB"/>
    <w:rsid w:val="00D26BF1"/>
    <w:rsid w:val="00D72B01"/>
    <w:rsid w:val="00E109D8"/>
    <w:rsid w:val="00E43A40"/>
    <w:rsid w:val="00E73699"/>
    <w:rsid w:val="00E75D8E"/>
    <w:rsid w:val="00E9388E"/>
    <w:rsid w:val="00EB28F2"/>
    <w:rsid w:val="00EC45AF"/>
    <w:rsid w:val="00EF5320"/>
    <w:rsid w:val="00F054D9"/>
    <w:rsid w:val="00F05E63"/>
    <w:rsid w:val="00F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1760"/>
  <w15:chartTrackingRefBased/>
  <w15:docId w15:val="{F41E7357-C477-4BB9-AF20-A8DB77BA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54D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31789F"/>
  </w:style>
  <w:style w:type="character" w:customStyle="1" w:styleId="Bodytext2">
    <w:name w:val="Body text (2)_"/>
    <w:basedOn w:val="Domylnaczcionkaakapitu"/>
    <w:link w:val="Bodytext20"/>
    <w:rsid w:val="00EC45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"/>
    <w:rsid w:val="00EC45A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EC45AF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E6706"/>
    <w:pPr>
      <w:ind w:left="720"/>
      <w:contextualSpacing/>
    </w:pPr>
  </w:style>
  <w:style w:type="table" w:styleId="Tabela-Siatka">
    <w:name w:val="Table Grid"/>
    <w:basedOn w:val="Standardowy"/>
    <w:uiPriority w:val="39"/>
    <w:rsid w:val="00C0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D0A4-DA16-4B6C-8F28-988337E1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15</Pages>
  <Words>3388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Łukasz Kobos</cp:lastModifiedBy>
  <cp:revision>27</cp:revision>
  <dcterms:created xsi:type="dcterms:W3CDTF">2022-03-07T10:09:00Z</dcterms:created>
  <dcterms:modified xsi:type="dcterms:W3CDTF">2022-03-28T08:41:00Z</dcterms:modified>
</cp:coreProperties>
</file>